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807A5B" w:rsidRPr="0062231D" w:rsidTr="00D56B50">
        <w:trPr>
          <w:trHeight w:val="2676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Затверджено наказом Відділу </w:t>
            </w:r>
            <w:proofErr w:type="spellStart"/>
            <w:r w:rsidRPr="0062231D">
              <w:rPr>
                <w:rFonts w:ascii="Times New Roman" w:hAnsi="Times New Roman" w:cs="Times New Roman"/>
                <w:lang w:val="uk-UA"/>
              </w:rPr>
              <w:t>Держземагентства</w:t>
            </w:r>
            <w:proofErr w:type="spellEnd"/>
            <w:r w:rsidRPr="0062231D">
              <w:rPr>
                <w:rFonts w:ascii="Times New Roman" w:hAnsi="Times New Roman" w:cs="Times New Roman"/>
                <w:lang w:val="uk-UA"/>
              </w:rPr>
              <w:t xml:space="preserve"> у Широківському районі Дніпропетровської області від 25.09.2014р. № 21-1</w:t>
            </w:r>
          </w:p>
          <w:p w:rsidR="00807A5B" w:rsidRPr="0062231D" w:rsidRDefault="00807A5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ІНФОРМАЦІЙНА КАРТКА</w:t>
            </w:r>
          </w:p>
          <w:p w:rsidR="00807A5B" w:rsidRPr="0062231D" w:rsidRDefault="00807A5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АДМІНІСТРАТИВНОЇ ПОСЛУГИ</w:t>
            </w:r>
          </w:p>
          <w:p w:rsidR="00807A5B" w:rsidRPr="0062231D" w:rsidRDefault="00807A5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2231D">
              <w:rPr>
                <w:rFonts w:ascii="Times New Roman" w:hAnsi="Times New Roman" w:cs="Times New Roman"/>
                <w:u w:val="single"/>
                <w:lang w:val="uk-UA"/>
              </w:rPr>
              <w:t xml:space="preserve">НАДАННЯ ВІДОМОСТЕЙ З ДЕРЖАВНОГО ЗЕМЕЛЬНОГО КАДАСТРУ </w:t>
            </w:r>
          </w:p>
          <w:p w:rsidR="00807A5B" w:rsidRPr="0062231D" w:rsidRDefault="00807A5B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62231D">
              <w:rPr>
                <w:rFonts w:ascii="Times New Roman" w:hAnsi="Times New Roman" w:cs="Times New Roman"/>
                <w:u w:val="single"/>
                <w:lang w:val="uk-UA"/>
              </w:rPr>
              <w:t>У ФОРМІ ВИТЯГУ З ДЕРЖАВНОГО ЗЕМЕЛЬНОГО КАДАСТРУ ПРО ЗЕМЕЛЬНУ ДІЛЯНКУ</w:t>
            </w:r>
            <w:r w:rsidRPr="0062231D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  <w:p w:rsidR="00807A5B" w:rsidRPr="0062231D" w:rsidRDefault="00807A5B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62231D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Відділ </w:t>
            </w:r>
            <w:proofErr w:type="spellStart"/>
            <w:r w:rsidRPr="0062231D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Держземагентства</w:t>
            </w:r>
            <w:proofErr w:type="spellEnd"/>
            <w:r w:rsidRPr="0062231D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у Широківському районі Дніпропетровської області</w:t>
            </w:r>
          </w:p>
          <w:p w:rsidR="00807A5B" w:rsidRPr="0062231D" w:rsidRDefault="00807A5B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7A5B" w:rsidRPr="0062231D" w:rsidTr="00D56B50">
        <w:trPr>
          <w:trHeight w:val="100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07A5B" w:rsidRPr="0062231D" w:rsidTr="00D56B50">
        <w:trPr>
          <w:trHeight w:val="86"/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ind w:firstLine="130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231D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53700,  смт.  Широке Широківський район Дніпропетровська  область, вул. Леніна, буд. 107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Інформація щодо режиму </w:t>
            </w:r>
            <w:proofErr w:type="spellStart"/>
            <w:r w:rsidRPr="0062231D">
              <w:rPr>
                <w:rFonts w:ascii="Times New Roman" w:hAnsi="Times New Roman" w:cs="Times New Roman"/>
                <w:lang w:val="uk-UA"/>
              </w:rPr>
              <w:t>роботи </w:t>
            </w:r>
            <w:r w:rsidRPr="0062231D">
              <w:rPr>
                <w:rStyle w:val="apple-converted-space"/>
                <w:rFonts w:ascii="Times New Roman" w:hAnsi="Times New Roman" w:cs="Times New Roman"/>
                <w:lang w:val="uk-UA"/>
              </w:rPr>
              <w:t> </w:t>
            </w:r>
            <w:r w:rsidRPr="0062231D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62231D">
              <w:rPr>
                <w:rFonts w:ascii="Times New Roman" w:hAnsi="Times New Roman" w:cs="Times New Roman"/>
                <w:lang w:val="uk-UA"/>
              </w:rPr>
              <w:t>уб’єкта надання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center"/>
              <w:rPr>
                <w:rFonts w:ascii="Times New Roman" w:hAnsi="Times New Roman"/>
                <w:szCs w:val="16"/>
                <w:lang w:val="uk-UA"/>
              </w:rPr>
            </w:pPr>
            <w:proofErr w:type="spellStart"/>
            <w:r w:rsidRPr="0062231D">
              <w:rPr>
                <w:rFonts w:ascii="Times New Roman" w:hAnsi="Times New Roman"/>
                <w:szCs w:val="16"/>
                <w:lang w:val="uk-UA"/>
              </w:rPr>
              <w:t>Пн</w:t>
            </w:r>
            <w:proofErr w:type="spellEnd"/>
            <w:r w:rsidRPr="0062231D">
              <w:rPr>
                <w:rFonts w:ascii="Times New Roman" w:hAnsi="Times New Roman"/>
                <w:szCs w:val="16"/>
                <w:lang w:val="uk-UA"/>
              </w:rPr>
              <w:t xml:space="preserve"> – </w:t>
            </w:r>
            <w:proofErr w:type="spellStart"/>
            <w:r w:rsidRPr="0062231D">
              <w:rPr>
                <w:rFonts w:ascii="Times New Roman" w:hAnsi="Times New Roman"/>
                <w:szCs w:val="16"/>
                <w:lang w:val="uk-UA"/>
              </w:rPr>
              <w:t>Пт</w:t>
            </w:r>
            <w:proofErr w:type="spellEnd"/>
            <w:r w:rsidRPr="0062231D">
              <w:rPr>
                <w:rFonts w:ascii="Times New Roman" w:hAnsi="Times New Roman"/>
                <w:szCs w:val="16"/>
                <w:lang w:val="uk-UA"/>
              </w:rPr>
              <w:t xml:space="preserve">  08.00 – 17.00,  обідня перерва 12.00 – 12.45</w:t>
            </w:r>
          </w:p>
          <w:p w:rsidR="00807A5B" w:rsidRPr="0062231D" w:rsidRDefault="00807A5B" w:rsidP="00D56B5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231D">
              <w:rPr>
                <w:rFonts w:ascii="Times New Roman" w:hAnsi="Times New Roman"/>
                <w:szCs w:val="16"/>
                <w:lang w:val="uk-UA"/>
              </w:rPr>
              <w:t>Чт</w:t>
            </w:r>
            <w:proofErr w:type="spellEnd"/>
            <w:r w:rsidRPr="0062231D">
              <w:rPr>
                <w:rFonts w:ascii="Times New Roman" w:hAnsi="Times New Roman"/>
                <w:szCs w:val="16"/>
                <w:lang w:val="uk-UA"/>
              </w:rPr>
              <w:t xml:space="preserve">   09.00 – 13.00</w:t>
            </w:r>
            <w:r w:rsidRPr="0062231D">
              <w:rPr>
                <w:szCs w:val="16"/>
                <w:lang w:val="uk-UA"/>
              </w:rPr>
              <w:t xml:space="preserve"> 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</w:t>
            </w:r>
            <w:proofErr w:type="spellStart"/>
            <w:r w:rsidRPr="0062231D">
              <w:rPr>
                <w:rFonts w:ascii="Times New Roman" w:hAnsi="Times New Roman" w:cs="Times New Roman"/>
                <w:lang w:val="uk-UA"/>
              </w:rPr>
              <w:t>та</w:t>
            </w:r>
            <w:r w:rsidRPr="0062231D">
              <w:rPr>
                <w:rStyle w:val="apple-converted-space"/>
                <w:rFonts w:ascii="Times New Roman" w:hAnsi="Times New Roman" w:cs="Times New Roman"/>
                <w:lang w:val="uk-UA"/>
              </w:rPr>
              <w:t> </w:t>
            </w:r>
            <w:r w:rsidRPr="0062231D">
              <w:rPr>
                <w:rStyle w:val="spelle"/>
                <w:rFonts w:ascii="Times New Roman" w:hAnsi="Times New Roman" w:cs="Times New Roman"/>
                <w:lang w:val="uk-UA"/>
              </w:rPr>
              <w:t>веб-сайт</w:t>
            </w:r>
            <w:r w:rsidRPr="0062231D">
              <w:rPr>
                <w:rStyle w:val="apple-converted-space"/>
                <w:rFonts w:ascii="Times New Roman" w:hAnsi="Times New Roman" w:cs="Times New Roman"/>
                <w:lang w:val="uk-UA"/>
              </w:rPr>
              <w:t> </w:t>
            </w:r>
            <w:r w:rsidRPr="0062231D">
              <w:rPr>
                <w:rFonts w:ascii="Times New Roman" w:hAnsi="Times New Roman" w:cs="Times New Roman"/>
                <w:lang w:val="uk-UA"/>
              </w:rPr>
              <w:t>суб’є</w:t>
            </w:r>
            <w:proofErr w:type="spellEnd"/>
            <w:r w:rsidRPr="0062231D">
              <w:rPr>
                <w:rFonts w:ascii="Times New Roman" w:hAnsi="Times New Roman" w:cs="Times New Roman"/>
                <w:lang w:val="uk-UA"/>
              </w:rPr>
              <w:t>кта надання 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тел./факс: (05657) 2-14-41</w:t>
            </w:r>
          </w:p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E</w:t>
            </w:r>
            <w:bookmarkStart w:id="0" w:name="_GoBack"/>
            <w:bookmarkEnd w:id="0"/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-</w:t>
            </w:r>
            <w:proofErr w:type="spellStart"/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mail</w:t>
            </w:r>
            <w:proofErr w:type="spellEnd"/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: zemres-shir@</w:t>
            </w:r>
            <w:proofErr w:type="spellStart"/>
            <w:r w:rsidRPr="0062231D">
              <w:rPr>
                <w:rFonts w:ascii="Times New Roman" w:hAnsi="Times New Roman"/>
                <w:sz w:val="24"/>
                <w:szCs w:val="16"/>
                <w:lang w:val="uk-UA"/>
              </w:rPr>
              <w:t>ukrpost.ua</w:t>
            </w:r>
            <w:proofErr w:type="spellEnd"/>
            <w:r w:rsidRPr="0062231D">
              <w:rPr>
                <w:rFonts w:ascii="Times New Roman" w:hAnsi="Times New Roman"/>
                <w:sz w:val="36"/>
                <w:lang w:val="uk-UA"/>
              </w:rPr>
              <w:t xml:space="preserve"> </w:t>
            </w:r>
          </w:p>
        </w:tc>
      </w:tr>
      <w:tr w:rsidR="00807A5B" w:rsidRPr="0062231D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Стаття 38 Закону України “Про Державний земельний кадастр”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Пункти 166, 167, 168, 171 Порядку ведення Державного земельного кадастру, затвердженого постановою Кабінету Міністрів України від 17.10.2012 № 1051 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07A5B" w:rsidRPr="0062231D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Заява про надання витягу з  Державного земельного кадастру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1. Заява про надання витягу з 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 </w:t>
            </w:r>
          </w:p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3. Документ, який підтверджує повноваження діяти від імені заявника (у разі подання заяви уповноваженою </w:t>
            </w:r>
            <w:r w:rsidRPr="0062231D">
              <w:rPr>
                <w:rFonts w:ascii="Times New Roman" w:hAnsi="Times New Roman" w:cs="Times New Roman"/>
                <w:lang w:val="uk-UA"/>
              </w:rPr>
              <w:lastRenderedPageBreak/>
              <w:t>заявником особою)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31D">
              <w:rPr>
                <w:rFonts w:ascii="Times New Roman" w:hAnsi="Times New Roman"/>
                <w:sz w:val="22"/>
                <w:szCs w:val="22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62231D">
              <w:rPr>
                <w:rFonts w:ascii="Times New Roman" w:hAnsi="Times New Roman"/>
                <w:sz w:val="22"/>
                <w:szCs w:val="22"/>
                <w:lang w:eastAsia="uk-UA"/>
              </w:rPr>
              <w:t>рекомендованим</w:t>
            </w:r>
            <w:r w:rsidRPr="0062231D">
              <w:rPr>
                <w:rFonts w:ascii="Times New Roman" w:hAnsi="Times New Roman"/>
                <w:sz w:val="22"/>
                <w:szCs w:val="22"/>
              </w:rPr>
              <w:t xml:space="preserve"> листом з описом вкладення та повідомленням про вручення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Послуга платна  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i/>
                <w:iCs/>
                <w:lang w:val="uk-UA"/>
              </w:rPr>
              <w:t>У разі платності</w:t>
            </w:r>
            <w:r w:rsidRPr="0062231D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11.1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Пункт 9 додатку 1 до постанови Кабінету Міністрів України від 01 серпня 2011 року № 835 “Деякі питання надання Державним агентством земельних ресурсів та його територіальними органами адміністративних послуг”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Розмір плати за надання послуги – 53  гривні</w:t>
            </w:r>
          </w:p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11.3.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 xml:space="preserve">Розрахунковий рахунок для внесення плати надається територіальним органом </w:t>
            </w:r>
            <w:proofErr w:type="spellStart"/>
            <w:r w:rsidRPr="0062231D">
              <w:rPr>
                <w:rFonts w:ascii="Times New Roman" w:hAnsi="Times New Roman" w:cs="Times New Roman"/>
                <w:lang w:val="uk-UA"/>
              </w:rPr>
              <w:t>Держземагентства</w:t>
            </w:r>
            <w:proofErr w:type="spellEnd"/>
            <w:r w:rsidRPr="0062231D">
              <w:rPr>
                <w:rFonts w:ascii="Times New Roman" w:hAnsi="Times New Roman" w:cs="Times New Roman"/>
                <w:lang w:val="uk-UA"/>
              </w:rPr>
              <w:t>, який надає адміністративну послугу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62231D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807A5B" w:rsidRPr="0062231D" w:rsidRDefault="00807A5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62231D">
              <w:rPr>
                <w:rFonts w:ascii="Times New Roman" w:hAnsi="Times New Roman"/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807A5B" w:rsidRPr="0062231D" w:rsidRDefault="00807A5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31D">
              <w:rPr>
                <w:rFonts w:ascii="Times New Roman" w:hAnsi="Times New Roman"/>
                <w:sz w:val="22"/>
                <w:szCs w:val="22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  <w:r w:rsidRPr="0062231D">
              <w:rPr>
                <w:rFonts w:ascii="Times New Roman" w:hAnsi="Times New Roman" w:cs="Times New Roman"/>
                <w:lang w:val="uk-UA" w:eastAsia="uk-UA"/>
              </w:rPr>
              <w:t xml:space="preserve"> отримується безпосередньо у державного кадастрового реєстратора</w:t>
            </w:r>
          </w:p>
        </w:tc>
      </w:tr>
      <w:tr w:rsidR="00807A5B" w:rsidRPr="0062231D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5B" w:rsidRPr="0062231D" w:rsidRDefault="00807A5B" w:rsidP="00D56B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2231D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</w:tbl>
    <w:p w:rsidR="00807A5B" w:rsidRPr="0062231D" w:rsidRDefault="00807A5B" w:rsidP="00807A5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07A5B" w:rsidRPr="0062231D" w:rsidRDefault="00807A5B" w:rsidP="00807A5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177A5" w:rsidRPr="0062231D" w:rsidRDefault="009177A5" w:rsidP="00807A5B">
      <w:pPr>
        <w:jc w:val="both"/>
        <w:rPr>
          <w:lang w:val="uk-UA"/>
        </w:rPr>
      </w:pPr>
    </w:p>
    <w:sectPr w:rsidR="009177A5" w:rsidRPr="0062231D" w:rsidSect="00807A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7"/>
    <w:rsid w:val="0062231D"/>
    <w:rsid w:val="00807A5B"/>
    <w:rsid w:val="009177A5"/>
    <w:rsid w:val="00B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A5B"/>
  </w:style>
  <w:style w:type="character" w:customStyle="1" w:styleId="spelle">
    <w:name w:val="spelle"/>
    <w:basedOn w:val="a0"/>
    <w:rsid w:val="00807A5B"/>
  </w:style>
  <w:style w:type="paragraph" w:customStyle="1" w:styleId="a3">
    <w:name w:val="Нормальний текст"/>
    <w:basedOn w:val="a"/>
    <w:rsid w:val="00807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A5B"/>
  </w:style>
  <w:style w:type="character" w:customStyle="1" w:styleId="spelle">
    <w:name w:val="spelle"/>
    <w:basedOn w:val="a0"/>
    <w:rsid w:val="00807A5B"/>
  </w:style>
  <w:style w:type="paragraph" w:customStyle="1" w:styleId="a3">
    <w:name w:val="Нормальний текст"/>
    <w:basedOn w:val="a"/>
    <w:rsid w:val="00807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</cp:revision>
  <dcterms:created xsi:type="dcterms:W3CDTF">2014-12-04T18:18:00Z</dcterms:created>
  <dcterms:modified xsi:type="dcterms:W3CDTF">2014-12-12T08:01:00Z</dcterms:modified>
</cp:coreProperties>
</file>