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C2" w:rsidRPr="004566C0" w:rsidRDefault="00441AC2" w:rsidP="00BC77EF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</w:t>
      </w:r>
      <w:r w:rsidRPr="004566C0">
        <w:rPr>
          <w:sz w:val="20"/>
          <w:szCs w:val="20"/>
        </w:rPr>
        <w:t>ЗАТВЕРДЖЕНО</w:t>
      </w:r>
    </w:p>
    <w:p w:rsidR="00441AC2" w:rsidRPr="004566C0" w:rsidRDefault="00441AC2" w:rsidP="00BC77EF">
      <w:pPr>
        <w:ind w:left="4956"/>
        <w:rPr>
          <w:sz w:val="20"/>
          <w:szCs w:val="20"/>
        </w:rPr>
      </w:pPr>
      <w:r w:rsidRPr="004566C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</w:t>
      </w:r>
      <w:r w:rsidRPr="004566C0">
        <w:rPr>
          <w:sz w:val="20"/>
          <w:szCs w:val="20"/>
        </w:rPr>
        <w:t>Наказ</w:t>
      </w:r>
    </w:p>
    <w:p w:rsidR="00441AC2" w:rsidRPr="004566C0" w:rsidRDefault="00441AC2" w:rsidP="00BC77EF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  <w:lang w:val="uk-UA"/>
        </w:rPr>
        <w:t xml:space="preserve">   Широківського</w:t>
      </w:r>
      <w:r w:rsidRPr="004566C0">
        <w:rPr>
          <w:sz w:val="20"/>
          <w:szCs w:val="20"/>
        </w:rPr>
        <w:t xml:space="preserve"> районного </w:t>
      </w:r>
    </w:p>
    <w:p w:rsidR="00441AC2" w:rsidRPr="004566C0" w:rsidRDefault="00441AC2" w:rsidP="00BC77EF">
      <w:pPr>
        <w:ind w:left="4248" w:firstLine="708"/>
        <w:rPr>
          <w:sz w:val="20"/>
          <w:szCs w:val="20"/>
        </w:rPr>
      </w:pPr>
      <w:r w:rsidRPr="004566C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</w:t>
      </w:r>
      <w:r w:rsidRPr="004566C0">
        <w:rPr>
          <w:sz w:val="20"/>
          <w:szCs w:val="20"/>
        </w:rPr>
        <w:t>управління юстиції</w:t>
      </w:r>
    </w:p>
    <w:p w:rsidR="00441AC2" w:rsidRPr="002F59DB" w:rsidRDefault="00441AC2" w:rsidP="00BC77EF">
      <w:pPr>
        <w:ind w:left="4248" w:firstLine="708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28.07.2014 </w:t>
      </w:r>
      <w:r w:rsidRPr="002F59DB">
        <w:rPr>
          <w:sz w:val="20"/>
          <w:szCs w:val="20"/>
          <w:lang w:val="uk-UA"/>
        </w:rPr>
        <w:t>№</w:t>
      </w:r>
      <w:r>
        <w:rPr>
          <w:sz w:val="20"/>
          <w:szCs w:val="20"/>
          <w:lang w:val="uk-UA"/>
        </w:rPr>
        <w:t xml:space="preserve">  62</w:t>
      </w:r>
      <w:r w:rsidRPr="002F59DB">
        <w:rPr>
          <w:sz w:val="20"/>
          <w:szCs w:val="20"/>
          <w:lang w:val="uk-UA"/>
        </w:rPr>
        <w:t xml:space="preserve"> </w:t>
      </w:r>
    </w:p>
    <w:p w:rsidR="00441AC2" w:rsidRPr="002F59DB" w:rsidRDefault="00441AC2" w:rsidP="00BC77EF">
      <w:pPr>
        <w:ind w:left="4248" w:firstLine="708"/>
        <w:jc w:val="right"/>
        <w:rPr>
          <w:sz w:val="20"/>
          <w:szCs w:val="20"/>
          <w:lang w:val="uk-UA"/>
        </w:rPr>
      </w:pPr>
      <w:r w:rsidRPr="002F59DB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441AC2" w:rsidRPr="00194619" w:rsidRDefault="00441AC2" w:rsidP="00BC77EF">
      <w:pPr>
        <w:spacing w:before="100" w:beforeAutospacing="1" w:after="100" w:afterAutospacing="1"/>
        <w:jc w:val="center"/>
        <w:rPr>
          <w:sz w:val="28"/>
          <w:szCs w:val="28"/>
          <w:lang w:val="uk-UA" w:eastAsia="uk-UA"/>
        </w:rPr>
      </w:pPr>
      <w:r w:rsidRPr="002F59DB">
        <w:rPr>
          <w:sz w:val="28"/>
          <w:szCs w:val="28"/>
          <w:lang w:val="uk-UA" w:eastAsia="uk-UA"/>
        </w:rPr>
        <w:t xml:space="preserve">ІНФОРМАЦІЙНА КАРТКА </w:t>
      </w:r>
      <w:r w:rsidRPr="002F59DB">
        <w:rPr>
          <w:sz w:val="28"/>
          <w:szCs w:val="28"/>
          <w:lang w:val="uk-UA" w:eastAsia="uk-UA"/>
        </w:rPr>
        <w:br/>
        <w:t>АДМІНІСТРАТИВНОЇ ПОСЛУГИ</w:t>
      </w:r>
    </w:p>
    <w:p w:rsidR="00441AC2" w:rsidRPr="00C663A2" w:rsidRDefault="00441AC2" w:rsidP="00BC77EF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Внесення до реєстру громадських об`єднань запису про рішення щодо саморозпуску або реорганізації громадського об`єднання, а також про припинення діяльності громадського об`</w:t>
      </w:r>
      <w:r w:rsidRPr="002F59DB">
        <w:rPr>
          <w:b/>
          <w:bCs/>
          <w:sz w:val="28"/>
          <w:szCs w:val="28"/>
          <w:lang w:val="uk-UA" w:eastAsia="uk-UA"/>
        </w:rPr>
        <w:t>єднання</w:t>
      </w:r>
    </w:p>
    <w:p w:rsidR="00441AC2" w:rsidRPr="00194619" w:rsidRDefault="00441AC2" w:rsidP="00BC77EF">
      <w:pPr>
        <w:jc w:val="center"/>
        <w:rPr>
          <w:b/>
          <w:bCs/>
          <w:sz w:val="18"/>
          <w:szCs w:val="18"/>
          <w:lang w:val="uk-UA" w:eastAsia="uk-UA"/>
        </w:rPr>
      </w:pPr>
      <w:r w:rsidRPr="00E8240C">
        <w:rPr>
          <w:sz w:val="18"/>
          <w:szCs w:val="18"/>
          <w:lang w:val="uk-UA" w:eastAsia="uk-UA"/>
        </w:rPr>
        <w:t>(назва адміністративної послуги)</w:t>
      </w:r>
    </w:p>
    <w:p w:rsidR="00441AC2" w:rsidRPr="00194619" w:rsidRDefault="00441AC2" w:rsidP="00BC77EF">
      <w:pPr>
        <w:rPr>
          <w:u w:val="single"/>
          <w:lang w:val="uk-UA" w:eastAsia="uk-UA"/>
        </w:rPr>
      </w:pPr>
    </w:p>
    <w:p w:rsidR="00441AC2" w:rsidRPr="00194619" w:rsidRDefault="00441AC2" w:rsidP="00BC77EF">
      <w:pPr>
        <w:jc w:val="center"/>
        <w:rPr>
          <w:sz w:val="28"/>
          <w:szCs w:val="28"/>
          <w:u w:val="single"/>
          <w:lang w:val="uk-UA" w:eastAsia="uk-UA"/>
        </w:rPr>
      </w:pPr>
      <w:r w:rsidRPr="00194619">
        <w:rPr>
          <w:sz w:val="28"/>
          <w:szCs w:val="28"/>
          <w:u w:val="single"/>
          <w:lang w:val="uk-UA" w:eastAsia="uk-UA"/>
        </w:rPr>
        <w:t xml:space="preserve">Реєстраційна  служба </w:t>
      </w:r>
      <w:r>
        <w:rPr>
          <w:sz w:val="28"/>
          <w:szCs w:val="28"/>
          <w:u w:val="single"/>
          <w:lang w:val="uk-UA" w:eastAsia="uk-UA"/>
        </w:rPr>
        <w:t>Широківського</w:t>
      </w:r>
      <w:r w:rsidRPr="00194619">
        <w:rPr>
          <w:sz w:val="28"/>
          <w:szCs w:val="28"/>
          <w:u w:val="single"/>
          <w:lang w:val="uk-UA" w:eastAsia="uk-UA"/>
        </w:rPr>
        <w:t xml:space="preserve"> районного управління юстиції у Дніпропетровській області, Центр надання адміністративних послуг </w:t>
      </w:r>
      <w:r>
        <w:rPr>
          <w:sz w:val="28"/>
          <w:szCs w:val="28"/>
          <w:u w:val="single"/>
          <w:lang w:val="uk-UA" w:eastAsia="uk-UA"/>
        </w:rPr>
        <w:t>Широківської</w:t>
      </w:r>
      <w:r w:rsidRPr="00194619">
        <w:rPr>
          <w:sz w:val="28"/>
          <w:szCs w:val="28"/>
          <w:u w:val="single"/>
          <w:lang w:val="uk-UA" w:eastAsia="uk-UA"/>
        </w:rPr>
        <w:t xml:space="preserve"> районної державної адміністрації</w:t>
      </w:r>
    </w:p>
    <w:p w:rsidR="00441AC2" w:rsidRPr="00E8240C" w:rsidRDefault="00441AC2" w:rsidP="00BC77EF">
      <w:pPr>
        <w:jc w:val="center"/>
        <w:rPr>
          <w:sz w:val="20"/>
          <w:szCs w:val="20"/>
          <w:lang w:val="uk-UA" w:eastAsia="uk-UA"/>
        </w:rPr>
      </w:pPr>
      <w:r w:rsidRPr="00E8240C">
        <w:rPr>
          <w:sz w:val="20"/>
          <w:szCs w:val="20"/>
          <w:lang w:val="uk-UA" w:eastAsia="uk-UA"/>
        </w:rPr>
        <w:t>(найменування структурного підрозділу територіального органу Міністерства юстиції України, що забезпечує реалізацію повноважень Державної реєстраційної служби України, – суб'єкта надання адміністративної послуги)</w:t>
      </w:r>
    </w:p>
    <w:p w:rsidR="00441AC2" w:rsidRDefault="00441AC2" w:rsidP="00BC77EF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tbl>
      <w:tblPr>
        <w:tblW w:w="5000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87"/>
        <w:gridCol w:w="3123"/>
        <w:gridCol w:w="6148"/>
      </w:tblGrid>
      <w:tr w:rsidR="00441AC2" w:rsidRPr="0022245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243215" w:rsidRDefault="00441AC2" w:rsidP="00B33E62">
            <w:pPr>
              <w:jc w:val="center"/>
              <w:rPr>
                <w:b/>
                <w:bCs/>
                <w:lang w:eastAsia="uk-UA"/>
              </w:rPr>
            </w:pPr>
            <w:r w:rsidRPr="00243215">
              <w:rPr>
                <w:b/>
                <w:bCs/>
                <w:sz w:val="22"/>
                <w:szCs w:val="22"/>
                <w:lang w:eastAsia="uk-UA"/>
              </w:rPr>
              <w:t>Інформація про суб'єкта надання адміністративної послуги</w:t>
            </w:r>
          </w:p>
        </w:tc>
      </w:tr>
      <w:tr w:rsidR="00441AC2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243215" w:rsidRDefault="00441AC2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20E51" w:rsidRDefault="00441AC2" w:rsidP="00ED1474">
            <w:pPr>
              <w:rPr>
                <w:lang w:val="uk-UA"/>
              </w:rPr>
            </w:pPr>
            <w:r w:rsidRPr="009B72FD">
              <w:rPr>
                <w:b/>
                <w:bCs/>
                <w:i/>
                <w:iCs/>
                <w:sz w:val="22"/>
                <w:szCs w:val="22"/>
              </w:rPr>
              <w:t xml:space="preserve">Реєстраційна служба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Широківського</w:t>
            </w:r>
            <w:r w:rsidRPr="009B72FD">
              <w:rPr>
                <w:b/>
                <w:bCs/>
                <w:i/>
                <w:iCs/>
                <w:sz w:val="22"/>
                <w:szCs w:val="22"/>
              </w:rPr>
              <w:t xml:space="preserve"> районного управління юстиції:</w:t>
            </w:r>
            <w:r w:rsidRPr="009B72FD">
              <w:rPr>
                <w:sz w:val="22"/>
                <w:szCs w:val="22"/>
              </w:rPr>
              <w:t xml:space="preserve">  53</w:t>
            </w:r>
            <w:r>
              <w:rPr>
                <w:sz w:val="22"/>
                <w:szCs w:val="22"/>
                <w:lang w:val="uk-UA"/>
              </w:rPr>
              <w:t>7</w:t>
            </w:r>
            <w:r w:rsidRPr="009B72FD">
              <w:rPr>
                <w:sz w:val="22"/>
                <w:szCs w:val="22"/>
              </w:rPr>
              <w:t xml:space="preserve">00, Дніпропетровська область, </w:t>
            </w:r>
            <w:r>
              <w:rPr>
                <w:sz w:val="22"/>
                <w:szCs w:val="22"/>
                <w:lang w:val="uk-UA"/>
              </w:rPr>
              <w:t>Широківський</w:t>
            </w:r>
            <w:r w:rsidRPr="009B72FD">
              <w:rPr>
                <w:sz w:val="22"/>
                <w:szCs w:val="22"/>
              </w:rPr>
              <w:t xml:space="preserve"> район, смт. </w:t>
            </w:r>
            <w:r>
              <w:rPr>
                <w:sz w:val="22"/>
                <w:szCs w:val="22"/>
                <w:lang w:val="uk-UA"/>
              </w:rPr>
              <w:t>Широке</w:t>
            </w:r>
            <w:r w:rsidRPr="009B72FD">
              <w:rPr>
                <w:sz w:val="22"/>
                <w:szCs w:val="22"/>
              </w:rPr>
              <w:t xml:space="preserve">, вул. </w:t>
            </w:r>
            <w:r>
              <w:rPr>
                <w:sz w:val="22"/>
                <w:szCs w:val="22"/>
                <w:lang w:val="uk-UA"/>
              </w:rPr>
              <w:t>Леніна</w:t>
            </w:r>
            <w:r w:rsidRPr="009B72F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115</w:t>
            </w:r>
          </w:p>
          <w:p w:rsidR="00441AC2" w:rsidRPr="009B72FD" w:rsidRDefault="00441AC2" w:rsidP="00ED1474">
            <w:pPr>
              <w:rPr>
                <w:lang w:val="uk-UA" w:eastAsia="uk-UA"/>
              </w:rPr>
            </w:pPr>
          </w:p>
          <w:p w:rsidR="00441AC2" w:rsidRPr="009B72FD" w:rsidRDefault="00441AC2" w:rsidP="00ED1474">
            <w:r w:rsidRPr="00920E51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Широківської </w:t>
            </w:r>
            <w:r w:rsidRPr="00920E51">
              <w:rPr>
                <w:b/>
                <w:bCs/>
                <w:i/>
                <w:iCs/>
                <w:sz w:val="22"/>
                <w:szCs w:val="22"/>
                <w:lang w:val="uk-UA"/>
              </w:rPr>
              <w:t>районної державної адміністрації Дніпропетровської області:</w:t>
            </w:r>
            <w:r w:rsidRPr="00920E51">
              <w:rPr>
                <w:sz w:val="22"/>
                <w:szCs w:val="22"/>
                <w:lang w:val="uk-UA"/>
              </w:rPr>
              <w:t xml:space="preserve"> 53</w:t>
            </w:r>
            <w:r>
              <w:rPr>
                <w:sz w:val="22"/>
                <w:szCs w:val="22"/>
                <w:lang w:val="uk-UA"/>
              </w:rPr>
              <w:t>7</w:t>
            </w:r>
            <w:r w:rsidRPr="00920E51">
              <w:rPr>
                <w:sz w:val="22"/>
                <w:szCs w:val="22"/>
                <w:lang w:val="uk-UA"/>
              </w:rPr>
              <w:t xml:space="preserve">00, Дніпропетровська область, </w:t>
            </w:r>
            <w:r>
              <w:rPr>
                <w:sz w:val="22"/>
                <w:szCs w:val="22"/>
                <w:lang w:val="uk-UA"/>
              </w:rPr>
              <w:t>Широківський</w:t>
            </w:r>
            <w:r w:rsidRPr="00920E51">
              <w:rPr>
                <w:sz w:val="22"/>
                <w:szCs w:val="22"/>
                <w:lang w:val="uk-UA"/>
              </w:rPr>
              <w:t xml:space="preserve"> район, смт. </w:t>
            </w:r>
            <w:r>
              <w:rPr>
                <w:sz w:val="22"/>
                <w:szCs w:val="22"/>
                <w:lang w:val="uk-UA"/>
              </w:rPr>
              <w:t>Широке</w:t>
            </w:r>
            <w:r w:rsidRPr="009B72FD">
              <w:rPr>
                <w:sz w:val="22"/>
                <w:szCs w:val="22"/>
              </w:rPr>
              <w:t xml:space="preserve">, вул. </w:t>
            </w:r>
            <w:r>
              <w:rPr>
                <w:sz w:val="22"/>
                <w:szCs w:val="22"/>
                <w:lang w:val="uk-UA"/>
              </w:rPr>
              <w:t>Леніна</w:t>
            </w:r>
            <w:r w:rsidRPr="009B72F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107</w:t>
            </w:r>
          </w:p>
        </w:tc>
      </w:tr>
      <w:tr w:rsidR="00441AC2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243215" w:rsidRDefault="00441AC2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pStyle w:val="NoSpacing"/>
              <w:spacing w:line="276" w:lineRule="auto"/>
              <w:rPr>
                <w:sz w:val="22"/>
                <w:szCs w:val="22"/>
                <w:lang w:val="ru-RU"/>
              </w:rPr>
            </w:pPr>
            <w:r w:rsidRPr="009B72FD">
              <w:rPr>
                <w:b/>
                <w:bCs/>
                <w:i/>
                <w:iCs/>
                <w:sz w:val="22"/>
                <w:szCs w:val="22"/>
                <w:lang w:val="ru-RU"/>
              </w:rPr>
              <w:t>Державний реєстратор</w:t>
            </w:r>
            <w:r w:rsidRPr="009B72FD">
              <w:rPr>
                <w:sz w:val="22"/>
                <w:szCs w:val="22"/>
                <w:lang w:val="ru-RU"/>
              </w:rPr>
              <w:t xml:space="preserve"> :</w:t>
            </w:r>
          </w:p>
          <w:p w:rsidR="00441AC2" w:rsidRPr="009B72FD" w:rsidRDefault="00441AC2" w:rsidP="00B33E6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72FD">
              <w:rPr>
                <w:sz w:val="22"/>
                <w:szCs w:val="22"/>
              </w:rPr>
              <w:t>Понеділок  - Четвер з 9:00 до 18:00</w:t>
            </w:r>
          </w:p>
          <w:p w:rsidR="00441AC2" w:rsidRPr="009B72FD" w:rsidRDefault="00441AC2" w:rsidP="00B33E6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72FD">
              <w:rPr>
                <w:sz w:val="22"/>
                <w:szCs w:val="22"/>
              </w:rPr>
              <w:t>Обідня перерва з 13:00 до 13:45</w:t>
            </w:r>
          </w:p>
          <w:p w:rsidR="00441AC2" w:rsidRPr="009B72FD" w:rsidRDefault="00441AC2" w:rsidP="00B33E6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72FD">
              <w:rPr>
                <w:sz w:val="22"/>
                <w:szCs w:val="22"/>
              </w:rPr>
              <w:t>П’ятниця з 9:00 до 16:45</w:t>
            </w:r>
          </w:p>
          <w:p w:rsidR="00441AC2" w:rsidRPr="009B72FD" w:rsidRDefault="00441AC2" w:rsidP="00B33E6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72FD">
              <w:rPr>
                <w:sz w:val="22"/>
                <w:szCs w:val="22"/>
              </w:rPr>
              <w:t>Обідня перерва з 13:00 до 13:45</w:t>
            </w:r>
          </w:p>
          <w:p w:rsidR="00441AC2" w:rsidRPr="009B72FD" w:rsidRDefault="00441AC2" w:rsidP="00B33E62">
            <w:pPr>
              <w:rPr>
                <w:lang w:val="uk-UA"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С</w:t>
            </w:r>
            <w:r w:rsidRPr="009B72FD">
              <w:rPr>
                <w:sz w:val="22"/>
                <w:szCs w:val="22"/>
                <w:lang w:val="uk-UA" w:eastAsia="uk-UA"/>
              </w:rPr>
              <w:t>убота з 9.00 до 16.00 з перервою з 13.00 до 13.45( згідно графіка)</w:t>
            </w:r>
          </w:p>
          <w:p w:rsidR="00441AC2" w:rsidRPr="009B72FD" w:rsidRDefault="00441AC2" w:rsidP="00B33E62">
            <w:pPr>
              <w:pStyle w:val="NoSpacing"/>
              <w:spacing w:line="276" w:lineRule="auto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B72FD">
              <w:rPr>
                <w:b/>
                <w:bCs/>
                <w:i/>
                <w:iCs/>
                <w:sz w:val="22"/>
                <w:szCs w:val="22"/>
                <w:lang w:val="ru-RU"/>
              </w:rPr>
              <w:t>Адміністратор центру:</w:t>
            </w:r>
          </w:p>
          <w:p w:rsidR="00441AC2" w:rsidRPr="009B72FD" w:rsidRDefault="00441AC2" w:rsidP="00ED1474">
            <w:r w:rsidRPr="009B72FD">
              <w:rPr>
                <w:sz w:val="22"/>
                <w:szCs w:val="22"/>
              </w:rPr>
              <w:t>Понеділок</w:t>
            </w:r>
            <w:r>
              <w:rPr>
                <w:sz w:val="22"/>
                <w:szCs w:val="22"/>
                <w:lang w:val="uk-UA"/>
              </w:rPr>
              <w:t>,</w:t>
            </w:r>
            <w:r w:rsidRPr="009B72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Середа</w:t>
            </w:r>
            <w:r w:rsidRPr="009B72FD">
              <w:rPr>
                <w:sz w:val="22"/>
                <w:szCs w:val="22"/>
              </w:rPr>
              <w:t xml:space="preserve">  з 8:00 до 20:00</w:t>
            </w:r>
          </w:p>
          <w:p w:rsidR="00441AC2" w:rsidRDefault="00441AC2" w:rsidP="00ED147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Вівторок, Четвер</w:t>
            </w:r>
            <w:r w:rsidRPr="009B72FD">
              <w:rPr>
                <w:sz w:val="22"/>
                <w:szCs w:val="22"/>
              </w:rPr>
              <w:t xml:space="preserve"> з </w:t>
            </w:r>
            <w:r>
              <w:rPr>
                <w:sz w:val="22"/>
                <w:szCs w:val="22"/>
                <w:lang w:val="uk-UA"/>
              </w:rPr>
              <w:t>8</w:t>
            </w:r>
            <w:r w:rsidRPr="009B72FD">
              <w:rPr>
                <w:sz w:val="22"/>
                <w:szCs w:val="22"/>
              </w:rPr>
              <w:t>:00 до 1</w:t>
            </w:r>
            <w:r>
              <w:rPr>
                <w:sz w:val="22"/>
                <w:szCs w:val="22"/>
                <w:lang w:val="uk-UA"/>
              </w:rPr>
              <w:t>7</w:t>
            </w:r>
            <w:r w:rsidRPr="009B72FD">
              <w:rPr>
                <w:sz w:val="22"/>
                <w:szCs w:val="22"/>
              </w:rPr>
              <w:t>:00</w:t>
            </w:r>
          </w:p>
          <w:p w:rsidR="00441AC2" w:rsidRPr="00CB08C9" w:rsidRDefault="00441AC2" w:rsidP="00ED147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Пятниця з 8-00 до 15:45</w:t>
            </w:r>
          </w:p>
          <w:p w:rsidR="00441AC2" w:rsidRPr="009B72FD" w:rsidRDefault="00441AC2" w:rsidP="00ED1474">
            <w:r w:rsidRPr="009B72FD">
              <w:rPr>
                <w:sz w:val="22"/>
                <w:szCs w:val="22"/>
              </w:rPr>
              <w:t>Субота з 8:00 до 1</w:t>
            </w:r>
            <w:r>
              <w:rPr>
                <w:sz w:val="22"/>
                <w:szCs w:val="22"/>
                <w:lang w:val="uk-UA"/>
              </w:rPr>
              <w:t>5</w:t>
            </w:r>
            <w:r w:rsidRPr="009B72FD">
              <w:rPr>
                <w:sz w:val="22"/>
                <w:szCs w:val="22"/>
              </w:rPr>
              <w:t>:00</w:t>
            </w:r>
          </w:p>
          <w:p w:rsidR="00441AC2" w:rsidRPr="009B72FD" w:rsidRDefault="00441AC2" w:rsidP="00ED1474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72FD">
              <w:rPr>
                <w:sz w:val="22"/>
                <w:szCs w:val="22"/>
              </w:rPr>
              <w:t>Вихідний: неділя</w:t>
            </w:r>
          </w:p>
        </w:tc>
      </w:tr>
      <w:tr w:rsidR="00441AC2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243215" w:rsidRDefault="00441AC2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pStyle w:val="NoSpacing"/>
              <w:spacing w:line="276" w:lineRule="auto"/>
              <w:rPr>
                <w:sz w:val="22"/>
                <w:szCs w:val="22"/>
                <w:lang w:val="ru-RU"/>
              </w:rPr>
            </w:pPr>
            <w:r w:rsidRPr="009B72FD">
              <w:rPr>
                <w:sz w:val="22"/>
                <w:szCs w:val="22"/>
                <w:lang w:val="ru-RU"/>
              </w:rPr>
              <w:t>Державний  реєстратор : т</w:t>
            </w:r>
            <w:r w:rsidRPr="009B72FD">
              <w:rPr>
                <w:sz w:val="22"/>
                <w:szCs w:val="22"/>
              </w:rPr>
              <w:t>ел. (0565</w:t>
            </w:r>
            <w:r>
              <w:rPr>
                <w:sz w:val="22"/>
                <w:szCs w:val="22"/>
              </w:rPr>
              <w:t>7</w:t>
            </w:r>
            <w:r w:rsidRPr="009B72F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9B72FD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16</w:t>
            </w:r>
            <w:r w:rsidRPr="009B72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52</w:t>
            </w:r>
            <w:r w:rsidRPr="009B72FD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legal</w:t>
            </w:r>
            <w:r w:rsidRPr="008B526B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en-US"/>
              </w:rPr>
              <w:t>shir</w:t>
            </w:r>
            <w:r w:rsidRPr="008B526B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  <w:lang w:val="en-US"/>
              </w:rPr>
              <w:t>i</w:t>
            </w:r>
            <w:r w:rsidRPr="008B526B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ua</w:t>
            </w:r>
          </w:p>
          <w:p w:rsidR="00441AC2" w:rsidRPr="009B72FD" w:rsidRDefault="00441AC2" w:rsidP="00B33E62">
            <w:pPr>
              <w:pStyle w:val="NoSpacing"/>
              <w:spacing w:line="276" w:lineRule="auto"/>
              <w:rPr>
                <w:sz w:val="22"/>
                <w:szCs w:val="22"/>
                <w:lang w:val="ru-RU"/>
              </w:rPr>
            </w:pPr>
            <w:r w:rsidRPr="009B72FD">
              <w:rPr>
                <w:sz w:val="22"/>
                <w:szCs w:val="22"/>
                <w:lang w:val="ru-RU"/>
              </w:rPr>
              <w:t>Адміністратор центру: т</w:t>
            </w:r>
            <w:r w:rsidRPr="009B72FD">
              <w:rPr>
                <w:sz w:val="22"/>
                <w:szCs w:val="22"/>
              </w:rPr>
              <w:t>ел. (0565</w:t>
            </w:r>
            <w:r w:rsidRPr="00CB08C9">
              <w:rPr>
                <w:sz w:val="22"/>
                <w:szCs w:val="22"/>
                <w:lang w:val="ru-RU"/>
              </w:rPr>
              <w:t>7</w:t>
            </w:r>
            <w:r w:rsidRPr="009B72FD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2-93-62, </w:t>
            </w:r>
            <w:r>
              <w:rPr>
                <w:sz w:val="22"/>
                <w:szCs w:val="22"/>
                <w:lang w:val="en-US"/>
              </w:rPr>
              <w:t>adm</w:t>
            </w:r>
            <w:r w:rsidRPr="002F59DB">
              <w:rPr>
                <w:sz w:val="22"/>
                <w:szCs w:val="22"/>
                <w:lang w:val="ru-RU"/>
              </w:rPr>
              <w:t>_</w:t>
            </w:r>
            <w:r>
              <w:rPr>
                <w:sz w:val="22"/>
                <w:szCs w:val="22"/>
                <w:lang w:val="en-US"/>
              </w:rPr>
              <w:t>dc</w:t>
            </w:r>
            <w:r w:rsidRPr="002F59DB">
              <w:rPr>
                <w:sz w:val="22"/>
                <w:szCs w:val="22"/>
                <w:lang w:val="ru-RU"/>
              </w:rPr>
              <w:t>_</w:t>
            </w:r>
            <w:r>
              <w:rPr>
                <w:sz w:val="22"/>
                <w:szCs w:val="22"/>
                <w:lang w:val="en-US"/>
              </w:rPr>
              <w:t>shiroke</w:t>
            </w:r>
            <w:r w:rsidRPr="002F59DB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  <w:lang w:val="en-US"/>
              </w:rPr>
              <w:t>ukr</w:t>
            </w:r>
            <w:r w:rsidRPr="002F59DB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net</w:t>
            </w:r>
          </w:p>
          <w:p w:rsidR="00441AC2" w:rsidRPr="009B72FD" w:rsidRDefault="00441AC2" w:rsidP="00B33E62">
            <w:pPr>
              <w:pStyle w:val="NoSpacing"/>
              <w:spacing w:line="276" w:lineRule="auto"/>
              <w:rPr>
                <w:sz w:val="22"/>
                <w:szCs w:val="22"/>
                <w:lang w:eastAsia="uk-UA"/>
              </w:rPr>
            </w:pPr>
          </w:p>
        </w:tc>
      </w:tr>
      <w:tr w:rsidR="00441AC2" w:rsidRPr="0022245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243215" w:rsidRDefault="00441AC2" w:rsidP="00B33E62">
            <w:pPr>
              <w:jc w:val="center"/>
              <w:rPr>
                <w:b/>
                <w:bCs/>
                <w:lang w:eastAsia="uk-UA"/>
              </w:rPr>
            </w:pPr>
            <w:r w:rsidRPr="00243215">
              <w:rPr>
                <w:b/>
                <w:bCs/>
                <w:sz w:val="22"/>
                <w:szCs w:val="22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41AC2" w:rsidRPr="00194619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243215" w:rsidRDefault="00441AC2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lang w:val="uk-UA"/>
              </w:rPr>
            </w:pPr>
            <w:r w:rsidRPr="009B72FD">
              <w:rPr>
                <w:sz w:val="22"/>
                <w:szCs w:val="22"/>
                <w:lang w:val="uk-UA"/>
              </w:rPr>
              <w:t xml:space="preserve">Закон України «Про громадські об’єднання», Закон України «Про державну реєстрацію юридичних осіб та фізичних осіб-підприємців», </w:t>
            </w:r>
          </w:p>
          <w:p w:rsidR="00441AC2" w:rsidRPr="009B72FD" w:rsidRDefault="00441AC2" w:rsidP="00B33E62">
            <w:pPr>
              <w:rPr>
                <w:lang w:val="uk-UA" w:eastAsia="uk-UA"/>
              </w:rPr>
            </w:pPr>
            <w:r w:rsidRPr="009B72FD">
              <w:rPr>
                <w:sz w:val="22"/>
                <w:szCs w:val="22"/>
                <w:lang w:val="uk-UA"/>
              </w:rPr>
              <w:t> </w:t>
            </w:r>
          </w:p>
          <w:p w:rsidR="00441AC2" w:rsidRPr="009B72FD" w:rsidRDefault="00441AC2" w:rsidP="00B33E62">
            <w:pPr>
              <w:tabs>
                <w:tab w:val="left" w:pos="217"/>
              </w:tabs>
              <w:rPr>
                <w:lang w:val="uk-UA" w:eastAsia="uk-UA"/>
              </w:rPr>
            </w:pPr>
          </w:p>
        </w:tc>
      </w:tr>
      <w:tr w:rsidR="00441AC2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243215" w:rsidRDefault="00441AC2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color w:val="7030A0"/>
                <w:lang w:eastAsia="uk-UA"/>
              </w:rPr>
            </w:pPr>
            <w:r w:rsidRPr="009B72FD">
              <w:rPr>
                <w:sz w:val="22"/>
                <w:szCs w:val="22"/>
                <w:lang w:val="uk-UA"/>
              </w:rPr>
              <w:t>Постанова Кабінету Міністрів України від 26.12.2012 № 1193 « Про затвердження зразків свідоцтв про реєстрацію громадського об'єднання як громадської організації чи громадської спілки та про акредитацію відокремленого підрозділу іноземної неурядової організації»,</w:t>
            </w:r>
          </w:p>
        </w:tc>
      </w:tr>
      <w:tr w:rsidR="00441AC2" w:rsidRPr="00ED147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243215" w:rsidRDefault="00441AC2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lang w:val="uk-UA"/>
              </w:rPr>
            </w:pPr>
            <w:r w:rsidRPr="009B72FD">
              <w:rPr>
                <w:sz w:val="22"/>
                <w:szCs w:val="22"/>
                <w:lang w:val="uk-UA"/>
              </w:rPr>
              <w:t>наказ Міністерства юстиції України від 14.12.2012 № 1745/5 «Про Порядок підготовки та оформлення рішень щодо громадських об’єднань»,                               </w:t>
            </w:r>
          </w:p>
          <w:p w:rsidR="00441AC2" w:rsidRPr="009B72FD" w:rsidRDefault="00441AC2" w:rsidP="00B33E62">
            <w:pPr>
              <w:rPr>
                <w:lang w:val="uk-UA"/>
              </w:rPr>
            </w:pPr>
            <w:r w:rsidRPr="009B72FD">
              <w:rPr>
                <w:sz w:val="22"/>
                <w:szCs w:val="22"/>
                <w:lang w:val="uk-UA"/>
              </w:rPr>
              <w:t>наказ Міністерства юстиції України від 14.12.2012 № 1842/5 «Про затвердження форм документів, надання (надсилання) яких встановлено Законом України «Про громадські об’єднання»,</w:t>
            </w:r>
          </w:p>
          <w:p w:rsidR="00441AC2" w:rsidRPr="009B72FD" w:rsidRDefault="00441AC2" w:rsidP="00B33E62">
            <w:pPr>
              <w:rPr>
                <w:lang w:val="uk-UA"/>
              </w:rPr>
            </w:pPr>
            <w:r w:rsidRPr="009B72FD">
              <w:rPr>
                <w:sz w:val="22"/>
                <w:szCs w:val="22"/>
                <w:lang w:val="uk-UA"/>
              </w:rPr>
              <w:t>наказ Міністерства юстиції України від 14.10.2011 № 3178/5 "Про затвердження форм реєстраційних карток", зареєстрований в Міністерстві юстиції України 19.10.2011 за № 1207/19945</w:t>
            </w:r>
          </w:p>
        </w:tc>
      </w:tr>
      <w:tr w:rsidR="00441AC2" w:rsidRPr="0022245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243215" w:rsidRDefault="00441AC2" w:rsidP="00B33E62">
            <w:pPr>
              <w:jc w:val="center"/>
              <w:rPr>
                <w:b/>
                <w:bCs/>
                <w:lang w:eastAsia="uk-UA"/>
              </w:rPr>
            </w:pPr>
            <w:r w:rsidRPr="00243215">
              <w:rPr>
                <w:b/>
                <w:bCs/>
                <w:sz w:val="22"/>
                <w:szCs w:val="22"/>
                <w:lang w:eastAsia="uk-UA"/>
              </w:rPr>
              <w:t>Умови отримання адміністративної послуги</w:t>
            </w:r>
          </w:p>
        </w:tc>
      </w:tr>
      <w:tr w:rsidR="00441AC2" w:rsidRPr="00ED147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243215" w:rsidRDefault="00441AC2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C663A2" w:rsidRDefault="00441AC2" w:rsidP="00B33E62">
            <w:pPr>
              <w:rPr>
                <w:lang w:val="uk-UA" w:eastAsia="uk-UA"/>
              </w:rPr>
            </w:pPr>
            <w:r w:rsidRPr="00C663A2">
              <w:rPr>
                <w:sz w:val="22"/>
                <w:szCs w:val="22"/>
                <w:lang w:val="uk-UA" w:eastAsia="uk-UA"/>
              </w:rPr>
              <w:t xml:space="preserve">Прийняття громадським об`єднанням рішення  </w:t>
            </w:r>
            <w:r w:rsidRPr="00C663A2">
              <w:rPr>
                <w:color w:val="000000"/>
                <w:sz w:val="22"/>
                <w:szCs w:val="22"/>
              </w:rPr>
              <w:t>про припинення своєї діяльності (саморозпуск</w:t>
            </w:r>
            <w:r w:rsidRPr="00C663A2">
              <w:rPr>
                <w:color w:val="000000"/>
                <w:sz w:val="22"/>
                <w:szCs w:val="22"/>
                <w:lang w:val="uk-UA"/>
              </w:rPr>
              <w:t>);</w:t>
            </w:r>
          </w:p>
          <w:p w:rsidR="00441AC2" w:rsidRPr="00C663A2" w:rsidRDefault="00441AC2" w:rsidP="00BF040C">
            <w:pPr>
              <w:rPr>
                <w:color w:val="000000"/>
                <w:lang w:val="uk-UA"/>
              </w:rPr>
            </w:pPr>
            <w:r w:rsidRPr="00C663A2">
              <w:rPr>
                <w:sz w:val="22"/>
                <w:szCs w:val="22"/>
                <w:lang w:val="uk-UA" w:eastAsia="uk-UA"/>
              </w:rPr>
              <w:t xml:space="preserve">Прийняття  </w:t>
            </w:r>
            <w:r w:rsidRPr="00C663A2">
              <w:rPr>
                <w:color w:val="000000"/>
                <w:sz w:val="22"/>
                <w:szCs w:val="22"/>
                <w:lang w:val="uk-UA"/>
              </w:rPr>
              <w:t xml:space="preserve"> громадським об'єднанням про припинення діяльності з приєднанням до іншого об'єднання та рішення громадського об'єднання, до якого приєднуються, про згоду на таке приєднання</w:t>
            </w:r>
          </w:p>
          <w:p w:rsidR="00441AC2" w:rsidRPr="00E528C0" w:rsidRDefault="00441AC2" w:rsidP="00BF040C">
            <w:pPr>
              <w:rPr>
                <w:color w:val="00B050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441AC2" w:rsidRPr="00C230BE">
        <w:trPr>
          <w:trHeight w:val="634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243215" w:rsidRDefault="00441AC2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C663A2" w:rsidRDefault="00441AC2" w:rsidP="00BF040C">
            <w:pPr>
              <w:spacing w:after="150"/>
              <w:rPr>
                <w:color w:val="000000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C663A2">
              <w:rPr>
                <w:color w:val="000000"/>
                <w:sz w:val="22"/>
                <w:szCs w:val="22"/>
              </w:rPr>
              <w:t>Громадське об'єднання подає (надсилає) рішення про саморозпуск громадського об'єднання до уповноваженого органу з питань реєстрації. До рішення додаються:</w:t>
            </w:r>
          </w:p>
          <w:p w:rsidR="00441AC2" w:rsidRPr="00C663A2" w:rsidRDefault="00441AC2" w:rsidP="00BF040C">
            <w:pPr>
              <w:spacing w:after="150"/>
              <w:rPr>
                <w:color w:val="000000"/>
              </w:rPr>
            </w:pPr>
            <w:bookmarkStart w:id="0" w:name="n335"/>
            <w:bookmarkEnd w:id="0"/>
            <w:r w:rsidRPr="00C663A2">
              <w:rPr>
                <w:color w:val="000000"/>
                <w:sz w:val="22"/>
                <w:szCs w:val="22"/>
              </w:rPr>
              <w:t>1) оригінал свідоцтва про реєстрацію громадського об'єднання (або його дубліката);</w:t>
            </w:r>
          </w:p>
          <w:p w:rsidR="00441AC2" w:rsidRPr="00C663A2" w:rsidRDefault="00441AC2" w:rsidP="00BF040C">
            <w:pPr>
              <w:spacing w:after="150"/>
              <w:rPr>
                <w:color w:val="000000"/>
              </w:rPr>
            </w:pPr>
            <w:bookmarkStart w:id="1" w:name="n336"/>
            <w:bookmarkEnd w:id="1"/>
            <w:r w:rsidRPr="00C663A2">
              <w:rPr>
                <w:color w:val="000000"/>
                <w:sz w:val="22"/>
                <w:szCs w:val="22"/>
              </w:rPr>
              <w:t>2) оригінал статуту громадського об'єднання (або його дубліката);</w:t>
            </w:r>
          </w:p>
          <w:p w:rsidR="00441AC2" w:rsidRPr="00C663A2" w:rsidRDefault="00441AC2" w:rsidP="00BF040C">
            <w:pPr>
              <w:spacing w:after="150"/>
              <w:rPr>
                <w:color w:val="000000"/>
              </w:rPr>
            </w:pPr>
            <w:bookmarkStart w:id="2" w:name="n337"/>
            <w:bookmarkEnd w:id="2"/>
            <w:r w:rsidRPr="00C663A2">
              <w:rPr>
                <w:color w:val="000000"/>
                <w:sz w:val="22"/>
                <w:szCs w:val="22"/>
              </w:rPr>
              <w:t>3) реєстраційна картка на проведення державної реєстрації припинення юридичної особи.</w:t>
            </w:r>
          </w:p>
          <w:p w:rsidR="00441AC2" w:rsidRPr="00C663A2" w:rsidRDefault="00441AC2" w:rsidP="00BF040C">
            <w:pPr>
              <w:spacing w:after="150"/>
              <w:rPr>
                <w:color w:val="000000"/>
              </w:rPr>
            </w:pPr>
            <w:r w:rsidRPr="00C663A2">
              <w:rPr>
                <w:color w:val="000000"/>
                <w:sz w:val="22"/>
                <w:szCs w:val="22"/>
              </w:rPr>
              <w:t>Про прийняті рішення щодо реорганізації громадського об'єднання шляхом приєднання реорганізоване громадське об'єднання повідомляє уповноважений орган з питань реєстрації. Разом з повідомленням до уповноваженого органу з питань реєстрації подаються:</w:t>
            </w:r>
          </w:p>
          <w:p w:rsidR="00441AC2" w:rsidRPr="00C663A2" w:rsidRDefault="00441AC2" w:rsidP="00BF040C">
            <w:pPr>
              <w:rPr>
                <w:color w:val="000000"/>
                <w:lang w:val="uk-UA"/>
              </w:rPr>
            </w:pPr>
            <w:bookmarkStart w:id="3" w:name="n349"/>
            <w:bookmarkEnd w:id="3"/>
            <w:r w:rsidRPr="00C663A2">
              <w:rPr>
                <w:color w:val="000000"/>
                <w:sz w:val="22"/>
                <w:szCs w:val="22"/>
              </w:rPr>
              <w:t xml:space="preserve">1) рішення </w:t>
            </w:r>
            <w:r w:rsidRPr="00C663A2">
              <w:rPr>
                <w:color w:val="000000"/>
                <w:sz w:val="22"/>
                <w:szCs w:val="22"/>
                <w:lang w:val="uk-UA"/>
              </w:rPr>
              <w:t>громадського об'єднання про припинення діяльності з приєднанням до іншого об'єднання та рішення громадського об'єднання, до якого приєднуються, про згоду на таке приєднання;</w:t>
            </w:r>
          </w:p>
          <w:p w:rsidR="00441AC2" w:rsidRPr="00C663A2" w:rsidRDefault="00441AC2" w:rsidP="00BF040C">
            <w:pPr>
              <w:spacing w:after="150"/>
              <w:rPr>
                <w:color w:val="000000"/>
              </w:rPr>
            </w:pPr>
            <w:bookmarkStart w:id="4" w:name="n350"/>
            <w:bookmarkEnd w:id="4"/>
            <w:r w:rsidRPr="00C663A2">
              <w:rPr>
                <w:color w:val="000000"/>
                <w:sz w:val="22"/>
                <w:szCs w:val="22"/>
              </w:rPr>
              <w:t>2) оригінал свідоцтва про реєстрацію громадського об'єднання (або його дубліката);</w:t>
            </w:r>
          </w:p>
          <w:p w:rsidR="00441AC2" w:rsidRPr="00C663A2" w:rsidRDefault="00441AC2" w:rsidP="00BF040C">
            <w:pPr>
              <w:spacing w:after="150"/>
              <w:rPr>
                <w:color w:val="000000"/>
              </w:rPr>
            </w:pPr>
            <w:r w:rsidRPr="00C663A2">
              <w:rPr>
                <w:color w:val="000000"/>
                <w:sz w:val="22"/>
                <w:szCs w:val="22"/>
                <w:lang w:val="uk-UA"/>
              </w:rPr>
              <w:t>3</w:t>
            </w:r>
            <w:r w:rsidRPr="00C663A2">
              <w:rPr>
                <w:color w:val="000000"/>
                <w:sz w:val="22"/>
                <w:szCs w:val="22"/>
              </w:rPr>
              <w:t>) оригінал статуту громадського об'єднання (або його дубліката);</w:t>
            </w:r>
          </w:p>
          <w:p w:rsidR="00441AC2" w:rsidRPr="00C663A2" w:rsidRDefault="00441AC2" w:rsidP="00BF040C">
            <w:pPr>
              <w:spacing w:after="150"/>
              <w:rPr>
                <w:color w:val="000000"/>
              </w:rPr>
            </w:pPr>
            <w:r w:rsidRPr="00C663A2">
              <w:rPr>
                <w:color w:val="000000"/>
                <w:sz w:val="22"/>
                <w:szCs w:val="22"/>
                <w:lang w:val="uk-UA"/>
              </w:rPr>
              <w:t>4</w:t>
            </w:r>
            <w:r w:rsidRPr="00C663A2">
              <w:rPr>
                <w:color w:val="000000"/>
                <w:sz w:val="22"/>
                <w:szCs w:val="22"/>
              </w:rPr>
              <w:t>) реєстраційна картка на проведення державної реєстрації припинення юридичної особи.</w:t>
            </w:r>
          </w:p>
          <w:p w:rsidR="00441AC2" w:rsidRPr="00C663A2" w:rsidRDefault="00441AC2" w:rsidP="00BF040C">
            <w:pPr>
              <w:spacing w:after="150"/>
              <w:rPr>
                <w:color w:val="000000"/>
                <w:lang w:val="uk-UA"/>
              </w:rPr>
            </w:pPr>
            <w:bookmarkStart w:id="5" w:name="n351"/>
            <w:bookmarkEnd w:id="5"/>
            <w:r w:rsidRPr="00C663A2">
              <w:rPr>
                <w:color w:val="000000"/>
                <w:sz w:val="22"/>
                <w:szCs w:val="22"/>
                <w:lang w:val="uk-UA"/>
              </w:rPr>
              <w:t xml:space="preserve">5) якщо внаслідок приєднання громадське об'єднання змінює свій статут та/або найменування, подаються документи громадського об'єднання, до якого приєднуються, зазначені у </w:t>
            </w:r>
            <w:hyperlink r:id="rId4" w:anchor="n171" w:history="1">
              <w:r w:rsidRPr="00C663A2">
                <w:rPr>
                  <w:color w:val="15629D"/>
                  <w:sz w:val="22"/>
                  <w:szCs w:val="22"/>
                  <w:u w:val="single"/>
                  <w:lang w:val="uk-UA"/>
                </w:rPr>
                <w:t>статті 14</w:t>
              </w:r>
            </w:hyperlink>
            <w:r w:rsidRPr="00C663A2">
              <w:rPr>
                <w:color w:val="000000"/>
                <w:sz w:val="22"/>
                <w:szCs w:val="22"/>
                <w:lang w:val="uk-UA"/>
              </w:rPr>
              <w:t xml:space="preserve"> цього Закону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441AC2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243215" w:rsidRDefault="00441AC2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lang w:val="uk-UA"/>
              </w:rPr>
            </w:pPr>
            <w:r w:rsidRPr="009B72FD">
              <w:rPr>
                <w:sz w:val="22"/>
                <w:szCs w:val="22"/>
                <w:lang w:val="uk-UA"/>
              </w:rPr>
              <w:t xml:space="preserve">Через центр надання адміністративних послуг </w:t>
            </w:r>
            <w:r>
              <w:rPr>
                <w:sz w:val="22"/>
                <w:szCs w:val="22"/>
                <w:lang w:val="uk-UA"/>
              </w:rPr>
              <w:t>Широківської</w:t>
            </w:r>
            <w:r w:rsidRPr="009B72FD">
              <w:rPr>
                <w:sz w:val="22"/>
                <w:szCs w:val="22"/>
                <w:lang w:val="uk-UA"/>
              </w:rPr>
              <w:t xml:space="preserve"> районної державної адміністрації </w:t>
            </w:r>
          </w:p>
          <w:p w:rsidR="00441AC2" w:rsidRPr="009B72FD" w:rsidRDefault="00441AC2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val="uk-UA"/>
              </w:rPr>
              <w:t xml:space="preserve">Документи </w:t>
            </w:r>
            <w:r>
              <w:rPr>
                <w:sz w:val="22"/>
                <w:szCs w:val="22"/>
                <w:lang w:val="uk-UA"/>
              </w:rPr>
              <w:t>по</w:t>
            </w:r>
            <w:r w:rsidRPr="009B72FD">
              <w:rPr>
                <w:sz w:val="22"/>
                <w:szCs w:val="22"/>
                <w:lang w:val="uk-UA"/>
              </w:rPr>
              <w:t xml:space="preserve">даються </w:t>
            </w:r>
            <w:r>
              <w:rPr>
                <w:sz w:val="22"/>
                <w:szCs w:val="22"/>
                <w:lang w:val="uk-UA"/>
              </w:rPr>
              <w:t xml:space="preserve"> особисто </w:t>
            </w:r>
            <w:r w:rsidRPr="009B72FD">
              <w:rPr>
                <w:sz w:val="22"/>
                <w:szCs w:val="22"/>
                <w:lang w:val="uk-UA"/>
              </w:rPr>
              <w:t xml:space="preserve">або надсилаються </w:t>
            </w:r>
            <w:r>
              <w:rPr>
                <w:sz w:val="22"/>
                <w:szCs w:val="22"/>
                <w:lang w:val="uk-UA"/>
              </w:rPr>
              <w:t xml:space="preserve"> поштовим відправленням</w:t>
            </w:r>
            <w:r w:rsidRPr="009B72FD">
              <w:rPr>
                <w:sz w:val="22"/>
                <w:szCs w:val="22"/>
                <w:lang w:val="uk-UA"/>
              </w:rPr>
              <w:t>.</w:t>
            </w:r>
          </w:p>
        </w:tc>
      </w:tr>
      <w:tr w:rsidR="00441AC2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243215" w:rsidRDefault="00441AC2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lang w:eastAsia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41AC2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243215" w:rsidRDefault="00441AC2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11.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C663A2" w:rsidRDefault="00441AC2" w:rsidP="00B33E62">
            <w:pPr>
              <w:rPr>
                <w:lang w:eastAsia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C663A2">
              <w:rPr>
                <w:color w:val="000000"/>
                <w:sz w:val="22"/>
                <w:szCs w:val="22"/>
                <w:lang w:val="uk-UA"/>
              </w:rPr>
              <w:t>П</w:t>
            </w:r>
            <w:r w:rsidRPr="00C663A2">
              <w:rPr>
                <w:color w:val="000000"/>
                <w:sz w:val="22"/>
                <w:szCs w:val="22"/>
              </w:rPr>
              <w:t>ротягом десяти робочих днів з дня отримання документів</w:t>
            </w:r>
          </w:p>
        </w:tc>
      </w:tr>
      <w:tr w:rsidR="00441AC2" w:rsidRPr="0022245A">
        <w:trPr>
          <w:trHeight w:val="779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243215" w:rsidRDefault="00441AC2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12.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Перелік підстав для залишення документів без розгляду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C663A2" w:rsidRDefault="00441AC2" w:rsidP="00C663A2">
            <w:pPr>
              <w:rPr>
                <w:color w:val="000000"/>
                <w:lang w:val="uk-UA"/>
              </w:rPr>
            </w:pPr>
            <w:r w:rsidRPr="009B72FD"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-</w:t>
            </w:r>
          </w:p>
          <w:p w:rsidR="00441AC2" w:rsidRPr="009B72FD" w:rsidRDefault="00441AC2" w:rsidP="00B33E62">
            <w:pPr>
              <w:tabs>
                <w:tab w:val="left" w:pos="217"/>
              </w:tabs>
              <w:jc w:val="both"/>
              <w:rPr>
                <w:lang w:eastAsia="uk-UA"/>
              </w:rPr>
            </w:pPr>
          </w:p>
        </w:tc>
      </w:tr>
      <w:tr w:rsidR="00441AC2" w:rsidRPr="00ED1474">
        <w:trPr>
          <w:trHeight w:val="1431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243215" w:rsidRDefault="00441AC2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13.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C663A2" w:rsidRDefault="00441AC2" w:rsidP="00C663A2">
            <w:pPr>
              <w:spacing w:before="100" w:beforeAutospacing="1" w:after="15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C663A2">
              <w:rPr>
                <w:color w:val="000000"/>
                <w:sz w:val="22"/>
                <w:szCs w:val="22"/>
                <w:lang w:val="uk-UA"/>
              </w:rPr>
              <w:t>П</w:t>
            </w:r>
            <w:r w:rsidRPr="00ED1474">
              <w:rPr>
                <w:color w:val="000000"/>
                <w:sz w:val="22"/>
                <w:szCs w:val="22"/>
                <w:lang w:val="uk-UA"/>
              </w:rPr>
              <w:t>орушення вимог цього Закону, Закону України "Про державну реєстрацію юридичних осіб та фізичних осіб - підприємців", статуту громадського об'єднання при прийнятті рішення про саморозпуск</w:t>
            </w:r>
            <w:r w:rsidRPr="00C663A2">
              <w:rPr>
                <w:color w:val="000000"/>
                <w:sz w:val="22"/>
                <w:szCs w:val="22"/>
                <w:lang w:val="uk-UA"/>
              </w:rPr>
              <w:t>,</w:t>
            </w:r>
            <w:r w:rsidRPr="00ED147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C663A2">
              <w:rPr>
                <w:color w:val="000000"/>
                <w:sz w:val="22"/>
                <w:szCs w:val="22"/>
                <w:lang w:val="uk-UA"/>
              </w:rPr>
              <w:t xml:space="preserve"> статутів громадських об`єднань при прийняття рішень про реорганізацію.</w:t>
            </w:r>
          </w:p>
        </w:tc>
      </w:tr>
      <w:tr w:rsidR="00441AC2" w:rsidRPr="0022245A">
        <w:trPr>
          <w:trHeight w:val="2275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243215" w:rsidRDefault="00441AC2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14.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C663A2" w:rsidRDefault="00441AC2" w:rsidP="00C663A2">
            <w:pPr>
              <w:spacing w:before="100" w:beforeAutospacing="1" w:after="1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C663A2">
              <w:rPr>
                <w:color w:val="000000"/>
                <w:sz w:val="22"/>
                <w:szCs w:val="22"/>
                <w:lang w:val="uk-UA"/>
              </w:rPr>
              <w:t>Видача (</w:t>
            </w:r>
            <w:r>
              <w:rPr>
                <w:color w:val="000000"/>
                <w:sz w:val="22"/>
                <w:szCs w:val="22"/>
              </w:rPr>
              <w:t>над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іслання </w:t>
            </w:r>
            <w:r w:rsidRPr="00C663A2">
              <w:rPr>
                <w:color w:val="000000"/>
                <w:sz w:val="22"/>
                <w:szCs w:val="22"/>
              </w:rPr>
              <w:t xml:space="preserve">рекомендованим листом з повідомленням про вручення) </w:t>
            </w:r>
            <w:r w:rsidRPr="00C663A2">
              <w:rPr>
                <w:color w:val="000000"/>
                <w:sz w:val="22"/>
                <w:szCs w:val="22"/>
                <w:lang w:val="uk-UA"/>
              </w:rPr>
              <w:t>к</w:t>
            </w:r>
            <w:r w:rsidRPr="00C663A2">
              <w:rPr>
                <w:color w:val="000000"/>
                <w:sz w:val="22"/>
                <w:szCs w:val="22"/>
              </w:rPr>
              <w:t>оп</w:t>
            </w:r>
            <w:r w:rsidRPr="00C663A2">
              <w:rPr>
                <w:color w:val="000000"/>
                <w:sz w:val="22"/>
                <w:szCs w:val="22"/>
                <w:lang w:val="uk-UA"/>
              </w:rPr>
              <w:t>ії</w:t>
            </w:r>
            <w:r w:rsidRPr="00C663A2">
              <w:rPr>
                <w:color w:val="000000"/>
                <w:sz w:val="22"/>
                <w:szCs w:val="22"/>
              </w:rPr>
              <w:t xml:space="preserve"> рішення </w:t>
            </w:r>
            <w:r w:rsidRPr="00C663A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C663A2">
              <w:rPr>
                <w:color w:val="000000"/>
                <w:sz w:val="22"/>
                <w:szCs w:val="22"/>
              </w:rPr>
              <w:t xml:space="preserve"> громадському об'єднанню</w:t>
            </w:r>
            <w:r w:rsidRPr="00C663A2">
              <w:rPr>
                <w:color w:val="000000"/>
                <w:sz w:val="22"/>
                <w:szCs w:val="22"/>
                <w:lang w:val="uk-UA"/>
              </w:rPr>
              <w:t xml:space="preserve"> про припинення діяльності (саморозпуск); </w:t>
            </w:r>
            <w:r w:rsidRPr="00C663A2">
              <w:rPr>
                <w:color w:val="000000"/>
                <w:sz w:val="22"/>
                <w:szCs w:val="22"/>
              </w:rPr>
              <w:t>внесення до Єдиного державного реєстру юридичних осіб та фізичних осіб - підприємців відпові</w:t>
            </w:r>
            <w:r>
              <w:rPr>
                <w:color w:val="000000"/>
                <w:sz w:val="22"/>
                <w:szCs w:val="22"/>
                <w:lang w:val="uk-UA"/>
              </w:rPr>
              <w:t>дних</w:t>
            </w:r>
            <w:r w:rsidRPr="00C663A2">
              <w:rPr>
                <w:color w:val="000000"/>
                <w:sz w:val="22"/>
                <w:szCs w:val="22"/>
                <w:lang w:val="uk-UA"/>
              </w:rPr>
              <w:t xml:space="preserve"> записів про </w:t>
            </w:r>
            <w:r w:rsidRPr="00C663A2">
              <w:rPr>
                <w:color w:val="000000"/>
                <w:sz w:val="22"/>
                <w:szCs w:val="22"/>
              </w:rPr>
              <w:t>реорганізаці</w:t>
            </w:r>
            <w:r w:rsidRPr="00C663A2">
              <w:rPr>
                <w:color w:val="000000"/>
                <w:sz w:val="22"/>
                <w:szCs w:val="22"/>
                <w:lang w:val="uk-UA"/>
              </w:rPr>
              <w:t>ю</w:t>
            </w:r>
            <w:r w:rsidRPr="00C663A2">
              <w:rPr>
                <w:color w:val="000000"/>
                <w:sz w:val="22"/>
                <w:szCs w:val="22"/>
              </w:rPr>
              <w:t xml:space="preserve"> громадського об'єднання шляхом приєднання  </w:t>
            </w:r>
            <w:r w:rsidRPr="00C663A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та вн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есення </w:t>
            </w:r>
            <w:r>
              <w:rPr>
                <w:color w:val="000000"/>
                <w:sz w:val="22"/>
                <w:szCs w:val="22"/>
              </w:rPr>
              <w:t xml:space="preserve"> дан</w:t>
            </w:r>
            <w:r>
              <w:rPr>
                <w:color w:val="000000"/>
                <w:sz w:val="22"/>
                <w:szCs w:val="22"/>
                <w:lang w:val="uk-UA"/>
              </w:rPr>
              <w:t>их</w:t>
            </w:r>
            <w:r w:rsidRPr="00C663A2">
              <w:rPr>
                <w:color w:val="000000"/>
                <w:sz w:val="22"/>
                <w:szCs w:val="22"/>
              </w:rPr>
              <w:t xml:space="preserve"> про рішення громадських об'єднань про приєднання до Реєстру громадських об'єднань.</w:t>
            </w:r>
          </w:p>
        </w:tc>
      </w:tr>
      <w:tr w:rsidR="00441AC2" w:rsidRPr="004B7913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243215" w:rsidRDefault="00441AC2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15.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9B72FD" w:rsidRDefault="00441AC2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AC2" w:rsidRPr="004B7913" w:rsidRDefault="00441AC2" w:rsidP="00B33E62">
            <w:pPr>
              <w:rPr>
                <w:lang w:val="uk-UA"/>
              </w:rPr>
            </w:pPr>
            <w:r w:rsidRPr="004B7913">
              <w:rPr>
                <w:sz w:val="22"/>
                <w:szCs w:val="22"/>
                <w:lang w:val="uk-UA"/>
              </w:rPr>
              <w:t xml:space="preserve">Через центр надання адміністративних послуг </w:t>
            </w:r>
            <w:r>
              <w:rPr>
                <w:sz w:val="22"/>
                <w:szCs w:val="22"/>
                <w:lang w:val="uk-UA"/>
              </w:rPr>
              <w:t xml:space="preserve">Широківської </w:t>
            </w:r>
            <w:r w:rsidRPr="004B7913">
              <w:rPr>
                <w:sz w:val="22"/>
                <w:szCs w:val="22"/>
                <w:lang w:val="uk-UA"/>
              </w:rPr>
              <w:t xml:space="preserve">районної державної адміністрації </w:t>
            </w:r>
          </w:p>
          <w:p w:rsidR="00441AC2" w:rsidRPr="004B7913" w:rsidRDefault="00441AC2" w:rsidP="00B33E62">
            <w:pPr>
              <w:rPr>
                <w:lang w:val="uk-UA" w:eastAsia="uk-UA"/>
              </w:rPr>
            </w:pPr>
            <w:r w:rsidRPr="004B7913">
              <w:rPr>
                <w:color w:val="000000"/>
                <w:sz w:val="22"/>
                <w:szCs w:val="22"/>
                <w:lang w:val="uk-UA"/>
              </w:rPr>
              <w:t>Документи видаються або надсилаються рекомендованим листом з повідомленням про вручення) керівнику або особі (особам), яка має право представляти громадське об'єднання для здійснення реєстраційних дій.</w:t>
            </w:r>
          </w:p>
        </w:tc>
      </w:tr>
    </w:tbl>
    <w:p w:rsidR="00441AC2" w:rsidRDefault="00441AC2" w:rsidP="00BC77EF">
      <w:pPr>
        <w:rPr>
          <w:lang w:val="uk-UA"/>
        </w:rPr>
      </w:pPr>
    </w:p>
    <w:p w:rsidR="00441AC2" w:rsidRDefault="00441AC2" w:rsidP="00BC77EF">
      <w:pPr>
        <w:jc w:val="center"/>
        <w:rPr>
          <w:lang w:val="uk-UA"/>
        </w:rPr>
      </w:pPr>
    </w:p>
    <w:p w:rsidR="00441AC2" w:rsidRDefault="00441AC2" w:rsidP="00BC77EF">
      <w:pPr>
        <w:jc w:val="center"/>
        <w:rPr>
          <w:sz w:val="28"/>
          <w:szCs w:val="28"/>
          <w:lang w:val="uk-UA" w:eastAsia="uk-UA"/>
        </w:rPr>
      </w:pPr>
    </w:p>
    <w:p w:rsidR="00441AC2" w:rsidRDefault="00441AC2" w:rsidP="00BC77EF">
      <w:pPr>
        <w:jc w:val="center"/>
        <w:rPr>
          <w:sz w:val="28"/>
          <w:szCs w:val="28"/>
          <w:lang w:val="uk-UA" w:eastAsia="uk-UA"/>
        </w:rPr>
      </w:pPr>
    </w:p>
    <w:p w:rsidR="00441AC2" w:rsidRDefault="00441AC2" w:rsidP="00BC77EF">
      <w:pPr>
        <w:jc w:val="center"/>
        <w:rPr>
          <w:sz w:val="28"/>
          <w:szCs w:val="28"/>
          <w:lang w:val="uk-UA" w:eastAsia="uk-UA"/>
        </w:rPr>
      </w:pPr>
    </w:p>
    <w:p w:rsidR="00441AC2" w:rsidRDefault="00441AC2" w:rsidP="00BC77EF">
      <w:pPr>
        <w:jc w:val="center"/>
        <w:rPr>
          <w:sz w:val="28"/>
          <w:szCs w:val="28"/>
          <w:lang w:val="uk-UA" w:eastAsia="uk-UA"/>
        </w:rPr>
      </w:pPr>
    </w:p>
    <w:p w:rsidR="00441AC2" w:rsidRDefault="00441AC2" w:rsidP="00BC77EF">
      <w:pPr>
        <w:jc w:val="center"/>
        <w:rPr>
          <w:sz w:val="28"/>
          <w:szCs w:val="28"/>
          <w:lang w:val="uk-UA" w:eastAsia="uk-UA"/>
        </w:rPr>
      </w:pPr>
    </w:p>
    <w:p w:rsidR="00441AC2" w:rsidRDefault="00441AC2" w:rsidP="00BC77EF">
      <w:pPr>
        <w:jc w:val="center"/>
        <w:rPr>
          <w:sz w:val="28"/>
          <w:szCs w:val="28"/>
          <w:lang w:val="uk-UA" w:eastAsia="uk-UA"/>
        </w:rPr>
      </w:pPr>
    </w:p>
    <w:p w:rsidR="00441AC2" w:rsidRDefault="00441AC2" w:rsidP="00BC77EF">
      <w:pPr>
        <w:jc w:val="center"/>
        <w:rPr>
          <w:sz w:val="28"/>
          <w:szCs w:val="28"/>
          <w:lang w:val="uk-UA" w:eastAsia="uk-UA"/>
        </w:rPr>
      </w:pPr>
    </w:p>
    <w:p w:rsidR="00441AC2" w:rsidRDefault="00441AC2" w:rsidP="00BC77EF">
      <w:pPr>
        <w:jc w:val="center"/>
        <w:rPr>
          <w:sz w:val="28"/>
          <w:szCs w:val="28"/>
          <w:lang w:val="uk-UA" w:eastAsia="uk-UA"/>
        </w:rPr>
      </w:pPr>
    </w:p>
    <w:p w:rsidR="00441AC2" w:rsidRDefault="00441AC2" w:rsidP="00BC77EF">
      <w:pPr>
        <w:jc w:val="center"/>
        <w:rPr>
          <w:sz w:val="28"/>
          <w:szCs w:val="28"/>
          <w:lang w:val="uk-UA" w:eastAsia="uk-UA"/>
        </w:rPr>
      </w:pPr>
    </w:p>
    <w:sectPr w:rsidR="00441AC2" w:rsidSect="00E82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7EF"/>
    <w:rsid w:val="000C4125"/>
    <w:rsid w:val="00194619"/>
    <w:rsid w:val="001A2833"/>
    <w:rsid w:val="0022245A"/>
    <w:rsid w:val="00243215"/>
    <w:rsid w:val="002F59DB"/>
    <w:rsid w:val="00441AC2"/>
    <w:rsid w:val="004566C0"/>
    <w:rsid w:val="004B7913"/>
    <w:rsid w:val="00573013"/>
    <w:rsid w:val="008B526B"/>
    <w:rsid w:val="00920E51"/>
    <w:rsid w:val="009B72FD"/>
    <w:rsid w:val="00B33E62"/>
    <w:rsid w:val="00BC77EF"/>
    <w:rsid w:val="00BF040C"/>
    <w:rsid w:val="00C230BE"/>
    <w:rsid w:val="00C54A0C"/>
    <w:rsid w:val="00C6140C"/>
    <w:rsid w:val="00C663A2"/>
    <w:rsid w:val="00CB08C9"/>
    <w:rsid w:val="00D8040D"/>
    <w:rsid w:val="00E30E8F"/>
    <w:rsid w:val="00E37E3E"/>
    <w:rsid w:val="00E528C0"/>
    <w:rsid w:val="00E8240C"/>
    <w:rsid w:val="00ED1474"/>
    <w:rsid w:val="00F3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C77EF"/>
    <w:rPr>
      <w:color w:val="0000FF"/>
      <w:u w:val="single"/>
    </w:rPr>
  </w:style>
  <w:style w:type="paragraph" w:styleId="NoSpacing">
    <w:name w:val="No Spacing"/>
    <w:uiPriority w:val="99"/>
    <w:qFormat/>
    <w:rsid w:val="00BC77EF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Title">
    <w:name w:val="Title"/>
    <w:basedOn w:val="Normal"/>
    <w:link w:val="TitleChar"/>
    <w:uiPriority w:val="99"/>
    <w:qFormat/>
    <w:rsid w:val="00BC77EF"/>
    <w:pPr>
      <w:jc w:val="center"/>
    </w:pPr>
    <w:rPr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C77EF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2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84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2119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2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8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2119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2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8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2119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2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85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2119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2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87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211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4572-17/paran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</Pages>
  <Words>1025</Words>
  <Characters>5846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</cp:lastModifiedBy>
  <cp:revision>3</cp:revision>
  <dcterms:created xsi:type="dcterms:W3CDTF">2014-07-10T13:45:00Z</dcterms:created>
  <dcterms:modified xsi:type="dcterms:W3CDTF">2014-09-26T11:49:00Z</dcterms:modified>
</cp:coreProperties>
</file>