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topFromText="567" w:vertAnchor="page" w:horzAnchor="page" w:tblpX="1" w:tblpY="11284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/>
      </w:tblPr>
      <w:tblGrid>
        <w:gridCol w:w="8083"/>
        <w:gridCol w:w="3824"/>
      </w:tblGrid>
      <w:tr w:rsidR="009D008A" w:rsidTr="005908D1">
        <w:trPr>
          <w:trHeight w:val="3254"/>
        </w:trPr>
        <w:tc>
          <w:tcPr>
            <w:tcW w:w="11907" w:type="dxa"/>
            <w:gridSpan w:val="2"/>
            <w:shd w:val="clear" w:color="auto" w:fill="F2F2F2"/>
            <w:vAlign w:val="center"/>
          </w:tcPr>
          <w:p w:rsidR="009D008A" w:rsidRPr="00A90DE8" w:rsidRDefault="009D008A" w:rsidP="005908D1">
            <w:pPr>
              <w:pStyle w:val="a5"/>
              <w:ind w:left="1137"/>
              <w:rPr>
                <w:rStyle w:val="af5"/>
                <w:lang w:val="uk-UA"/>
              </w:rPr>
            </w:pPr>
          </w:p>
          <w:p w:rsidR="009D008A" w:rsidRPr="002E448A" w:rsidRDefault="009D008A" w:rsidP="005908D1">
            <w:pPr>
              <w:pStyle w:val="a5"/>
              <w:ind w:left="1137"/>
              <w:rPr>
                <w:rFonts w:ascii="Calibri Light" w:hAnsi="Calibri Light"/>
                <w:b/>
                <w:color w:val="FFFFFF"/>
                <w:sz w:val="20"/>
                <w:lang w:val="uk-UA"/>
              </w:rPr>
            </w:pPr>
            <w:r w:rsidRPr="00637BCF">
              <w:rPr>
                <w:rFonts w:asciiTheme="majorHAnsi" w:hAnsiTheme="majorHAnsi"/>
                <w:lang w:val="uk-UA"/>
              </w:rPr>
              <w:br w:type="page"/>
            </w:r>
            <w:proofErr w:type="spellStart"/>
            <w:r w:rsidR="003741A8">
              <w:rPr>
                <w:rFonts w:ascii="Calibri Light" w:hAnsi="Calibri Light"/>
                <w:b/>
                <w:color w:val="FFFFFF"/>
                <w:sz w:val="20"/>
                <w:lang w:val="uk-UA"/>
              </w:rPr>
              <w:t>Довідк</w:t>
            </w:r>
            <w:proofErr w:type="spellEnd"/>
          </w:p>
          <w:p w:rsidR="009D008A" w:rsidRPr="008C0CCE" w:rsidRDefault="009D008A" w:rsidP="005908D1">
            <w:pPr>
              <w:pStyle w:val="a5"/>
              <w:ind w:left="1137"/>
              <w:rPr>
                <w:rFonts w:ascii="Calibri Light" w:hAnsi="Calibri Light"/>
                <w:color w:val="FFFFFF"/>
                <w:sz w:val="20"/>
                <w:lang w:val="uk-UA"/>
              </w:rPr>
            </w:pPr>
          </w:p>
          <w:p w:rsidR="009D008A" w:rsidRPr="008C0CCE" w:rsidRDefault="009D008A" w:rsidP="005908D1">
            <w:pPr>
              <w:pStyle w:val="a5"/>
              <w:ind w:left="1137" w:right="705"/>
              <w:rPr>
                <w:rFonts w:ascii="Calibri Light" w:hAnsi="Calibri Light"/>
                <w:color w:val="FFFFFF"/>
                <w:sz w:val="20"/>
                <w:lang w:val="uk-UA"/>
              </w:rPr>
            </w:pPr>
            <w:r w:rsidRPr="00251EEA">
              <w:rPr>
                <w:rFonts w:ascii="Calibri Light" w:hAnsi="Calibri Light"/>
                <w:color w:val="FFFFFF"/>
                <w:sz w:val="20"/>
                <w:lang w:val="uk-UA"/>
              </w:rPr>
              <w:t>ТОВ «Дніпровські енергетичні послуги»</w:t>
            </w:r>
            <w:r w:rsidRPr="00D301D4">
              <w:rPr>
                <w:rFonts w:ascii="Calibri Light" w:hAnsi="Calibri Light"/>
                <w:i/>
                <w:color w:val="FFFFFF"/>
                <w:sz w:val="20"/>
                <w:lang w:val="uk-UA"/>
              </w:rPr>
              <w:t xml:space="preserve"> </w:t>
            </w:r>
            <w:r w:rsidRPr="00D301D4">
              <w:rPr>
                <w:rFonts w:ascii="Calibri Light" w:hAnsi="Calibri Light"/>
                <w:color w:val="FFFFFF"/>
                <w:sz w:val="20"/>
                <w:lang w:val="uk-UA"/>
              </w:rPr>
              <w:t xml:space="preserve">— постачальник електроенергії та провайдер продуктів і сервісів із підвищення </w:t>
            </w:r>
            <w:proofErr w:type="spellStart"/>
            <w:r w:rsidRPr="00D301D4">
              <w:rPr>
                <w:rFonts w:ascii="Calibri Light" w:hAnsi="Calibri Light"/>
                <w:color w:val="FFFFFF"/>
                <w:sz w:val="20"/>
                <w:lang w:val="uk-UA"/>
              </w:rPr>
              <w:t>енергоефективності</w:t>
            </w:r>
            <w:proofErr w:type="spellEnd"/>
            <w:r w:rsidRPr="00D301D4">
              <w:rPr>
                <w:rFonts w:ascii="Calibri Light" w:hAnsi="Calibri Light"/>
                <w:color w:val="FFFFFF"/>
                <w:sz w:val="20"/>
                <w:lang w:val="uk-UA"/>
              </w:rPr>
              <w:t xml:space="preserve">. Держава визначила </w:t>
            </w:r>
            <w:r w:rsidRPr="00D301D4">
              <w:rPr>
                <w:rFonts w:ascii="Calibri Light" w:hAnsi="Calibri Light"/>
                <w:i/>
                <w:color w:val="FFFFFF"/>
                <w:sz w:val="20"/>
                <w:lang w:val="uk-UA"/>
              </w:rPr>
              <w:t>Дніпровські енергетичні послуги</w:t>
            </w:r>
            <w:r w:rsidRPr="00D301D4">
              <w:rPr>
                <w:rFonts w:ascii="Calibri Light" w:hAnsi="Calibri Light"/>
                <w:color w:val="FFFFFF"/>
                <w:sz w:val="20"/>
                <w:lang w:val="uk-UA"/>
              </w:rPr>
              <w:t xml:space="preserve"> постачальником універсальної послуги в місті Дніпро та Дніпропетровській області на два роки з 1 січня 2019 року.</w:t>
            </w:r>
          </w:p>
          <w:p w:rsidR="009D008A" w:rsidRPr="008C0CCE" w:rsidRDefault="009D008A" w:rsidP="005908D1">
            <w:pPr>
              <w:pStyle w:val="a5"/>
              <w:ind w:left="1137"/>
              <w:rPr>
                <w:rFonts w:ascii="Calibri Light" w:hAnsi="Calibri Light"/>
                <w:color w:val="FFFFFF"/>
                <w:sz w:val="20"/>
                <w:lang w:val="uk-UA"/>
              </w:rPr>
            </w:pPr>
          </w:p>
          <w:p w:rsidR="009D008A" w:rsidRPr="008C0CCE" w:rsidRDefault="009D008A" w:rsidP="005908D1">
            <w:pPr>
              <w:pStyle w:val="a5"/>
              <w:ind w:left="1137"/>
              <w:rPr>
                <w:rFonts w:ascii="Calibri Light" w:hAnsi="Calibri Light"/>
                <w:color w:val="FFFFFF"/>
                <w:sz w:val="20"/>
                <w:lang w:val="uk-UA"/>
              </w:rPr>
            </w:pPr>
            <w:r w:rsidRPr="008C0CCE">
              <w:rPr>
                <w:rFonts w:ascii="Calibri Light" w:hAnsi="Calibri Light"/>
                <w:color w:val="FFFFFF"/>
                <w:sz w:val="20"/>
                <w:lang w:val="uk-UA"/>
              </w:rPr>
              <w:t xml:space="preserve">Функції компанії: </w:t>
            </w:r>
          </w:p>
          <w:p w:rsidR="009D008A" w:rsidRPr="008C0CCE" w:rsidRDefault="009D008A" w:rsidP="005908D1">
            <w:pPr>
              <w:pStyle w:val="a5"/>
              <w:numPr>
                <w:ilvl w:val="0"/>
                <w:numId w:val="1"/>
              </w:numPr>
              <w:ind w:left="1421" w:hanging="284"/>
              <w:rPr>
                <w:rFonts w:ascii="Calibri Light" w:hAnsi="Calibri Light"/>
                <w:color w:val="FFFFFF"/>
                <w:sz w:val="20"/>
                <w:lang w:val="uk-UA"/>
              </w:rPr>
            </w:pPr>
            <w:r w:rsidRPr="008C0CCE">
              <w:rPr>
                <w:rFonts w:ascii="Calibri Light" w:hAnsi="Calibri Light"/>
                <w:color w:val="FFFFFF"/>
                <w:sz w:val="20"/>
                <w:lang w:val="uk-UA"/>
              </w:rPr>
              <w:t>продає електроенергію та забезпечує розрахунки</w:t>
            </w:r>
          </w:p>
          <w:p w:rsidR="009D008A" w:rsidRPr="008C0CCE" w:rsidRDefault="009D008A" w:rsidP="005908D1">
            <w:pPr>
              <w:pStyle w:val="a5"/>
              <w:numPr>
                <w:ilvl w:val="0"/>
                <w:numId w:val="1"/>
              </w:numPr>
              <w:ind w:left="1421" w:hanging="284"/>
              <w:rPr>
                <w:rFonts w:ascii="Calibri Light" w:hAnsi="Calibri Light"/>
                <w:color w:val="FFFFFF"/>
                <w:sz w:val="20"/>
                <w:lang w:val="uk-UA"/>
              </w:rPr>
            </w:pPr>
            <w:r w:rsidRPr="008C0CCE">
              <w:rPr>
                <w:rFonts w:ascii="Calibri Light" w:hAnsi="Calibri Light"/>
                <w:color w:val="FFFFFF"/>
                <w:sz w:val="20"/>
                <w:lang w:val="uk-UA"/>
              </w:rPr>
              <w:t>надає клієнтам інформацію та консультує щодо споживання електроенергії</w:t>
            </w:r>
          </w:p>
          <w:p w:rsidR="009D008A" w:rsidRPr="008C0CCE" w:rsidRDefault="009D008A" w:rsidP="005908D1">
            <w:pPr>
              <w:pStyle w:val="a5"/>
              <w:numPr>
                <w:ilvl w:val="0"/>
                <w:numId w:val="1"/>
              </w:numPr>
              <w:ind w:left="1421" w:hanging="284"/>
              <w:rPr>
                <w:rFonts w:ascii="Calibri Light" w:hAnsi="Calibri Light"/>
                <w:color w:val="FFFFFF"/>
                <w:sz w:val="20"/>
                <w:lang w:val="uk-UA"/>
              </w:rPr>
            </w:pPr>
            <w:r w:rsidRPr="008C0CCE">
              <w:rPr>
                <w:rFonts w:ascii="Calibri Light" w:hAnsi="Calibri Light"/>
                <w:color w:val="FFFFFF"/>
                <w:sz w:val="20"/>
                <w:lang w:val="uk-UA"/>
              </w:rPr>
              <w:t xml:space="preserve">реалізує сервіси та продукти з підвищення </w:t>
            </w:r>
            <w:proofErr w:type="spellStart"/>
            <w:r w:rsidRPr="008C0CCE">
              <w:rPr>
                <w:rFonts w:ascii="Calibri Light" w:hAnsi="Calibri Light"/>
                <w:color w:val="FFFFFF"/>
                <w:sz w:val="20"/>
                <w:lang w:val="uk-UA"/>
              </w:rPr>
              <w:t>енергоефективності</w:t>
            </w:r>
            <w:proofErr w:type="spellEnd"/>
          </w:p>
          <w:p w:rsidR="009D008A" w:rsidRPr="008C0CCE" w:rsidRDefault="009D008A" w:rsidP="005908D1">
            <w:pPr>
              <w:pStyle w:val="a5"/>
              <w:numPr>
                <w:ilvl w:val="0"/>
                <w:numId w:val="1"/>
              </w:numPr>
              <w:ind w:left="1421" w:hanging="284"/>
              <w:rPr>
                <w:rFonts w:ascii="Calibri Light" w:hAnsi="Calibri Light"/>
                <w:color w:val="FFFFFF"/>
                <w:sz w:val="20"/>
                <w:lang w:val="uk-UA"/>
              </w:rPr>
            </w:pPr>
            <w:r w:rsidRPr="008C0CCE">
              <w:rPr>
                <w:rFonts w:ascii="Calibri Light" w:hAnsi="Calibri Light"/>
                <w:color w:val="FFFFFF"/>
                <w:sz w:val="20"/>
                <w:lang w:val="uk-UA"/>
              </w:rPr>
              <w:t>надає інші додаткові послуги для комфортного енергоспоживання</w:t>
            </w:r>
          </w:p>
          <w:p w:rsidR="009D008A" w:rsidRPr="008C0CCE" w:rsidRDefault="009D008A" w:rsidP="005908D1">
            <w:pPr>
              <w:pStyle w:val="a5"/>
              <w:ind w:left="1137"/>
              <w:rPr>
                <w:rFonts w:ascii="Calibri Light" w:hAnsi="Calibri Light"/>
                <w:color w:val="FFFFFF"/>
                <w:sz w:val="20"/>
                <w:lang w:val="uk-UA"/>
              </w:rPr>
            </w:pPr>
          </w:p>
          <w:p w:rsidR="009D008A" w:rsidRDefault="009D008A" w:rsidP="005908D1">
            <w:pPr>
              <w:pStyle w:val="a5"/>
              <w:ind w:left="1137"/>
              <w:rPr>
                <w:rFonts w:ascii="Calibri Light" w:hAnsi="Calibri Light"/>
                <w:color w:val="FFFFFF"/>
                <w:sz w:val="20"/>
                <w:lang w:val="uk-UA"/>
              </w:rPr>
            </w:pPr>
            <w:r w:rsidRPr="00D301D4">
              <w:rPr>
                <w:rFonts w:ascii="Calibri Light" w:hAnsi="Calibri Light"/>
                <w:i/>
                <w:color w:val="FFFFFF"/>
                <w:sz w:val="20"/>
                <w:lang w:val="uk-UA"/>
              </w:rPr>
              <w:t xml:space="preserve">Дніпровські енергетичні послуги </w:t>
            </w:r>
            <w:r w:rsidRPr="00D301D4">
              <w:rPr>
                <w:rFonts w:ascii="Calibri Light" w:hAnsi="Calibri Light"/>
                <w:color w:val="FFFFFF"/>
                <w:sz w:val="20"/>
                <w:lang w:val="uk-UA"/>
              </w:rPr>
              <w:t>обслуговують майже півтора мільйони домогосподарств.</w:t>
            </w:r>
          </w:p>
          <w:p w:rsidR="009D008A" w:rsidRPr="00422D39" w:rsidRDefault="009D008A" w:rsidP="005908D1">
            <w:pPr>
              <w:pStyle w:val="a5"/>
              <w:ind w:left="1137"/>
              <w:rPr>
                <w:lang w:val="uk-UA"/>
              </w:rPr>
            </w:pPr>
          </w:p>
        </w:tc>
      </w:tr>
      <w:tr w:rsidR="00544E8C" w:rsidTr="005908D1">
        <w:trPr>
          <w:trHeight w:val="964"/>
        </w:trPr>
        <w:tc>
          <w:tcPr>
            <w:tcW w:w="8083" w:type="dxa"/>
            <w:shd w:val="clear" w:color="auto" w:fill="auto"/>
            <w:vAlign w:val="bottom"/>
          </w:tcPr>
          <w:p w:rsidR="00544E8C" w:rsidRPr="00A11F05" w:rsidRDefault="00544E8C" w:rsidP="00544E8C">
            <w:pPr>
              <w:pStyle w:val="a5"/>
              <w:ind w:left="1137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27488" cy="410400"/>
                  <wp:effectExtent l="0" t="0" r="635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contacts_KEU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88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544E8C" w:rsidRDefault="00544E8C" w:rsidP="00544E8C">
            <w:pPr>
              <w:pStyle w:val="a5"/>
              <w:ind w:right="851"/>
              <w:jc w:val="right"/>
            </w:pPr>
          </w:p>
          <w:p w:rsidR="00544E8C" w:rsidRDefault="00544E8C" w:rsidP="00544E8C">
            <w:pPr>
              <w:pStyle w:val="a5"/>
              <w:tabs>
                <w:tab w:val="left" w:pos="2951"/>
              </w:tabs>
              <w:ind w:right="851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6004" cy="18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site_kep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0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FC2" w:rsidRPr="00742FC2" w:rsidRDefault="00742FC2" w:rsidP="006E3559">
      <w:pPr>
        <w:spacing w:after="120"/>
        <w:jc w:val="both"/>
        <w:rPr>
          <w:rFonts w:asciiTheme="majorHAnsi" w:hAnsiTheme="majorHAnsi"/>
          <w:b/>
          <w:bCs/>
          <w:lang w:val="uk-UA"/>
        </w:rPr>
      </w:pPr>
      <w:r w:rsidRPr="00742FC2">
        <w:rPr>
          <w:rFonts w:asciiTheme="majorHAnsi" w:hAnsiTheme="majorHAnsi"/>
          <w:b/>
          <w:bCs/>
          <w:sz w:val="32"/>
          <w:lang w:val="uk-UA"/>
        </w:rPr>
        <w:t>«Дніпровські енергетичні послуги» запустили оновлений мобільний додаток</w:t>
      </w:r>
      <w:r w:rsidR="00200133" w:rsidRPr="00200133">
        <w:rPr>
          <w:rFonts w:asciiTheme="majorHAnsi" w:hAnsiTheme="majorHAnsi"/>
          <w:b/>
          <w:bCs/>
          <w:sz w:val="32"/>
        </w:rPr>
        <w:t xml:space="preserve"> </w:t>
      </w:r>
      <w:r w:rsidR="00200133">
        <w:rPr>
          <w:rFonts w:asciiTheme="majorHAnsi" w:hAnsiTheme="majorHAnsi"/>
          <w:b/>
          <w:bCs/>
          <w:sz w:val="32"/>
          <w:lang w:val="uk-UA"/>
        </w:rPr>
        <w:t>для побутових споживачів</w:t>
      </w:r>
      <w:r w:rsidRPr="00742FC2">
        <w:rPr>
          <w:rFonts w:asciiTheme="majorHAnsi" w:hAnsiTheme="majorHAnsi"/>
          <w:b/>
          <w:bCs/>
          <w:lang w:val="uk-UA"/>
        </w:rPr>
        <w:t xml:space="preserve"> </w:t>
      </w:r>
    </w:p>
    <w:p w:rsidR="006E3559" w:rsidRDefault="005F4E2C" w:rsidP="006E3559">
      <w:pPr>
        <w:spacing w:after="120"/>
        <w:jc w:val="both"/>
        <w:rPr>
          <w:rFonts w:asciiTheme="majorHAnsi" w:hAnsiTheme="majorHAnsi"/>
          <w:b/>
          <w:lang w:val="uk-UA"/>
        </w:rPr>
      </w:pPr>
      <w:r>
        <w:rPr>
          <w:rFonts w:asciiTheme="majorHAnsi" w:hAnsiTheme="majorHAnsi"/>
          <w:b/>
          <w:lang w:val="uk-UA"/>
        </w:rPr>
        <w:t xml:space="preserve">Дніпро, </w:t>
      </w:r>
      <w:r w:rsidR="00742FC2" w:rsidRPr="00742FC2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  <w:lang w:val="uk-UA"/>
        </w:rPr>
        <w:t xml:space="preserve"> </w:t>
      </w:r>
      <w:r w:rsidR="00742FC2">
        <w:rPr>
          <w:rFonts w:asciiTheme="majorHAnsi" w:hAnsiTheme="majorHAnsi"/>
          <w:b/>
          <w:lang w:val="uk-UA"/>
        </w:rPr>
        <w:t>червня</w:t>
      </w:r>
      <w:r w:rsidR="006E3559">
        <w:rPr>
          <w:rFonts w:asciiTheme="majorHAnsi" w:hAnsiTheme="majorHAnsi"/>
          <w:b/>
          <w:lang w:val="uk-UA"/>
        </w:rPr>
        <w:t xml:space="preserve"> 2019</w:t>
      </w:r>
      <w:r>
        <w:rPr>
          <w:rFonts w:asciiTheme="majorHAnsi" w:hAnsiTheme="majorHAnsi"/>
          <w:b/>
          <w:lang w:val="uk-UA"/>
        </w:rPr>
        <w:t xml:space="preserve"> року</w:t>
      </w:r>
    </w:p>
    <w:p w:rsidR="005F4E2C" w:rsidRPr="00EA527F" w:rsidRDefault="00EA527F" w:rsidP="00742FC2">
      <w:pPr>
        <w:spacing w:after="120"/>
        <w:jc w:val="both"/>
        <w:rPr>
          <w:rFonts w:asciiTheme="majorHAnsi" w:hAnsiTheme="majorHAnsi"/>
          <w:b/>
          <w:lang w:val="uk-UA"/>
        </w:rPr>
      </w:pPr>
      <w:r w:rsidRPr="00EA527F">
        <w:rPr>
          <w:rFonts w:asciiTheme="majorHAnsi" w:hAnsiTheme="majorHAnsi"/>
          <w:b/>
          <w:bCs/>
          <w:lang w:val="uk-UA"/>
        </w:rPr>
        <w:t xml:space="preserve">За допомогою мобільного додатку </w:t>
      </w:r>
      <w:r w:rsidR="00742FC2" w:rsidRPr="00EA527F">
        <w:rPr>
          <w:rFonts w:asciiTheme="majorHAnsi" w:hAnsiTheme="majorHAnsi"/>
          <w:b/>
          <w:bCs/>
          <w:lang w:val="uk-UA"/>
        </w:rPr>
        <w:t xml:space="preserve">кожен житель Дніпропетровщини може </w:t>
      </w:r>
      <w:r w:rsidR="004D20DE" w:rsidRPr="00EA527F">
        <w:rPr>
          <w:rFonts w:asciiTheme="majorHAnsi" w:hAnsiTheme="majorHAnsi"/>
          <w:b/>
          <w:bCs/>
          <w:lang w:val="uk-UA"/>
        </w:rPr>
        <w:t xml:space="preserve">контролювати стан особового рахунку, </w:t>
      </w:r>
      <w:r w:rsidR="00742FC2" w:rsidRPr="00EA527F">
        <w:rPr>
          <w:rFonts w:asciiTheme="majorHAnsi" w:hAnsiTheme="majorHAnsi"/>
          <w:b/>
          <w:bCs/>
          <w:lang w:val="uk-UA"/>
        </w:rPr>
        <w:t xml:space="preserve">передавати показники електролічильника та сплачувати рахунки зі </w:t>
      </w:r>
      <w:proofErr w:type="spellStart"/>
      <w:r w:rsidR="00742FC2" w:rsidRPr="00EA527F">
        <w:rPr>
          <w:rFonts w:asciiTheme="majorHAnsi" w:hAnsiTheme="majorHAnsi"/>
          <w:b/>
          <w:bCs/>
          <w:lang w:val="uk-UA"/>
        </w:rPr>
        <w:t>смартфону</w:t>
      </w:r>
      <w:proofErr w:type="spellEnd"/>
      <w:r w:rsidR="00742FC2" w:rsidRPr="00EA527F">
        <w:rPr>
          <w:rFonts w:asciiTheme="majorHAnsi" w:hAnsiTheme="majorHAnsi"/>
          <w:b/>
          <w:bCs/>
          <w:lang w:val="uk-UA"/>
        </w:rPr>
        <w:t xml:space="preserve"> </w:t>
      </w:r>
      <w:r w:rsidR="009F05E8">
        <w:rPr>
          <w:rFonts w:asciiTheme="majorHAnsi" w:hAnsiTheme="majorHAnsi"/>
          <w:b/>
          <w:bCs/>
          <w:lang w:val="uk-UA"/>
        </w:rPr>
        <w:t>в</w:t>
      </w:r>
      <w:r w:rsidR="00742FC2" w:rsidRPr="00EA527F">
        <w:rPr>
          <w:rFonts w:asciiTheme="majorHAnsi" w:hAnsiTheme="majorHAnsi"/>
          <w:b/>
          <w:bCs/>
          <w:lang w:val="uk-UA"/>
        </w:rPr>
        <w:t xml:space="preserve"> будь-який час</w:t>
      </w:r>
      <w:r w:rsidR="005F4E2C" w:rsidRPr="00EA527F">
        <w:rPr>
          <w:rFonts w:asciiTheme="majorHAnsi" w:hAnsiTheme="majorHAnsi"/>
          <w:b/>
          <w:lang w:val="uk-UA"/>
        </w:rPr>
        <w:t xml:space="preserve">.   </w:t>
      </w:r>
      <w:r w:rsidR="006E3559" w:rsidRPr="00EA527F">
        <w:rPr>
          <w:rFonts w:asciiTheme="majorHAnsi" w:hAnsiTheme="majorHAnsi"/>
          <w:b/>
          <w:lang w:val="uk-UA"/>
        </w:rPr>
        <w:t xml:space="preserve"> </w:t>
      </w:r>
    </w:p>
    <w:p w:rsidR="00742FC2" w:rsidRPr="004D20DE" w:rsidRDefault="00742FC2" w:rsidP="00742FC2">
      <w:pPr>
        <w:spacing w:after="120"/>
        <w:jc w:val="both"/>
        <w:rPr>
          <w:rFonts w:asciiTheme="majorHAnsi" w:hAnsiTheme="majorHAnsi"/>
          <w:bCs/>
          <w:sz w:val="22"/>
          <w:szCs w:val="22"/>
          <w:lang w:val="uk-UA"/>
        </w:rPr>
      </w:pPr>
      <w:r w:rsidRPr="004D20DE">
        <w:rPr>
          <w:rFonts w:asciiTheme="majorHAnsi" w:hAnsiTheme="majorHAnsi"/>
          <w:bCs/>
          <w:sz w:val="22"/>
          <w:szCs w:val="22"/>
          <w:lang w:val="uk-UA"/>
        </w:rPr>
        <w:t xml:space="preserve">Користувачі </w:t>
      </w:r>
      <w:proofErr w:type="spellStart"/>
      <w:r w:rsidRPr="004D20DE">
        <w:rPr>
          <w:rFonts w:asciiTheme="majorHAnsi" w:hAnsiTheme="majorHAnsi"/>
          <w:bCs/>
          <w:sz w:val="22"/>
          <w:szCs w:val="22"/>
          <w:lang w:val="uk-UA"/>
        </w:rPr>
        <w:t>смартфонів</w:t>
      </w:r>
      <w:proofErr w:type="spellEnd"/>
      <w:r w:rsidRPr="004D20DE">
        <w:rPr>
          <w:rFonts w:asciiTheme="majorHAnsi" w:hAnsiTheme="majorHAnsi"/>
          <w:bCs/>
          <w:sz w:val="22"/>
          <w:szCs w:val="22"/>
          <w:lang w:val="uk-UA"/>
        </w:rPr>
        <w:t xml:space="preserve">, які мають </w:t>
      </w:r>
      <w:hyperlink r:id="rId10" w:history="1">
        <w:r w:rsidRPr="001C4531">
          <w:rPr>
            <w:rStyle w:val="af1"/>
            <w:rFonts w:asciiTheme="majorHAnsi" w:hAnsiTheme="majorHAnsi"/>
            <w:bCs/>
            <w:sz w:val="22"/>
            <w:szCs w:val="22"/>
            <w:lang w:val="uk-UA"/>
          </w:rPr>
          <w:t>Особистий кабінет</w:t>
        </w:r>
        <w:r w:rsidR="001C4531" w:rsidRPr="001C4531">
          <w:rPr>
            <w:rStyle w:val="af1"/>
            <w:rFonts w:asciiTheme="majorHAnsi" w:hAnsiTheme="majorHAnsi"/>
            <w:bCs/>
            <w:sz w:val="22"/>
            <w:szCs w:val="22"/>
            <w:lang w:val="uk-UA"/>
          </w:rPr>
          <w:t xml:space="preserve"> на сайті </w:t>
        </w:r>
        <w:proofErr w:type="spellStart"/>
        <w:r w:rsidR="001C4531" w:rsidRPr="001C4531">
          <w:rPr>
            <w:rStyle w:val="af1"/>
            <w:rFonts w:asciiTheme="majorHAnsi" w:hAnsiTheme="majorHAnsi"/>
            <w:bCs/>
            <w:sz w:val="22"/>
            <w:szCs w:val="22"/>
            <w:lang w:val="en-US"/>
          </w:rPr>
          <w:t>dnep</w:t>
        </w:r>
        <w:proofErr w:type="spellEnd"/>
        <w:r w:rsidR="001C4531" w:rsidRPr="001C4531">
          <w:rPr>
            <w:rStyle w:val="af1"/>
            <w:rFonts w:asciiTheme="majorHAnsi" w:hAnsiTheme="majorHAnsi"/>
            <w:bCs/>
            <w:sz w:val="22"/>
            <w:szCs w:val="22"/>
            <w:lang w:val="uk-UA"/>
          </w:rPr>
          <w:t>.</w:t>
        </w:r>
        <w:r w:rsidR="001C4531" w:rsidRPr="001C4531">
          <w:rPr>
            <w:rStyle w:val="af1"/>
            <w:rFonts w:asciiTheme="majorHAnsi" w:hAnsiTheme="majorHAnsi"/>
            <w:bCs/>
            <w:sz w:val="22"/>
            <w:szCs w:val="22"/>
            <w:lang w:val="en-US"/>
          </w:rPr>
          <w:t>com</w:t>
        </w:r>
        <w:r w:rsidR="001C4531" w:rsidRPr="001C4531">
          <w:rPr>
            <w:rStyle w:val="af1"/>
            <w:rFonts w:asciiTheme="majorHAnsi" w:hAnsiTheme="majorHAnsi"/>
            <w:bCs/>
            <w:sz w:val="22"/>
            <w:szCs w:val="22"/>
            <w:lang w:val="uk-UA"/>
          </w:rPr>
          <w:t>.</w:t>
        </w:r>
        <w:proofErr w:type="spellStart"/>
        <w:r w:rsidR="001C4531" w:rsidRPr="001C4531">
          <w:rPr>
            <w:rStyle w:val="af1"/>
            <w:rFonts w:asciiTheme="majorHAnsi" w:hAnsiTheme="majorHAnsi"/>
            <w:bCs/>
            <w:sz w:val="22"/>
            <w:szCs w:val="22"/>
            <w:lang w:val="en-US"/>
          </w:rPr>
          <w:t>ua</w:t>
        </w:r>
        <w:proofErr w:type="spellEnd"/>
      </w:hyperlink>
      <w:r w:rsidRPr="004D20DE">
        <w:rPr>
          <w:rFonts w:asciiTheme="majorHAnsi" w:hAnsiTheme="majorHAnsi"/>
          <w:bCs/>
          <w:sz w:val="22"/>
          <w:szCs w:val="22"/>
          <w:lang w:val="uk-UA"/>
        </w:rPr>
        <w:t xml:space="preserve">, можуть завантажити мобільний додаток в </w:t>
      </w:r>
      <w:hyperlink r:id="rId11" w:history="1">
        <w:proofErr w:type="spellStart"/>
        <w:r w:rsidRPr="001249A4">
          <w:rPr>
            <w:rStyle w:val="af1"/>
            <w:rFonts w:asciiTheme="majorHAnsi" w:hAnsiTheme="majorHAnsi"/>
            <w:bCs/>
            <w:sz w:val="22"/>
            <w:szCs w:val="22"/>
            <w:lang w:val="en-US"/>
          </w:rPr>
          <w:t>GooglePlay</w:t>
        </w:r>
        <w:proofErr w:type="spellEnd"/>
      </w:hyperlink>
      <w:r w:rsidRPr="004D20DE">
        <w:rPr>
          <w:rFonts w:asciiTheme="majorHAnsi" w:hAnsiTheme="majorHAnsi"/>
          <w:bCs/>
          <w:sz w:val="22"/>
          <w:szCs w:val="22"/>
          <w:lang w:val="uk-UA"/>
        </w:rPr>
        <w:t xml:space="preserve"> чи </w:t>
      </w:r>
      <w:hyperlink r:id="rId12" w:history="1">
        <w:proofErr w:type="spellStart"/>
        <w:r w:rsidRPr="001249A4">
          <w:rPr>
            <w:rStyle w:val="af1"/>
            <w:rFonts w:asciiTheme="majorHAnsi" w:hAnsiTheme="majorHAnsi"/>
            <w:bCs/>
            <w:sz w:val="22"/>
            <w:szCs w:val="22"/>
            <w:lang w:val="en-US"/>
          </w:rPr>
          <w:t>AppStore</w:t>
        </w:r>
        <w:proofErr w:type="spellEnd"/>
      </w:hyperlink>
      <w:r w:rsidRPr="004D20DE">
        <w:rPr>
          <w:rFonts w:asciiTheme="majorHAnsi" w:hAnsiTheme="majorHAnsi"/>
          <w:bCs/>
          <w:sz w:val="22"/>
          <w:szCs w:val="22"/>
          <w:lang w:val="uk-UA"/>
        </w:rPr>
        <w:t xml:space="preserve">, увівши у рядку пошуку назву </w:t>
      </w:r>
      <w:proofErr w:type="spellStart"/>
      <w:r w:rsidRPr="004D20DE">
        <w:rPr>
          <w:rFonts w:asciiTheme="majorHAnsi" w:hAnsiTheme="majorHAnsi"/>
          <w:bCs/>
          <w:sz w:val="22"/>
          <w:szCs w:val="22"/>
          <w:lang w:val="uk-UA"/>
        </w:rPr>
        <w:t>електропостачальника</w:t>
      </w:r>
      <w:proofErr w:type="spellEnd"/>
      <w:r w:rsidRPr="004D20DE">
        <w:rPr>
          <w:rFonts w:asciiTheme="majorHAnsi" w:hAnsiTheme="majorHAnsi"/>
          <w:bCs/>
          <w:sz w:val="22"/>
          <w:szCs w:val="22"/>
          <w:lang w:val="uk-UA"/>
        </w:rPr>
        <w:t xml:space="preserve"> – «Дніпровські енергетичні послуги». Після встановлення та швидкої активації споживач отримує доступ до свого особового рахунку. </w:t>
      </w:r>
    </w:p>
    <w:p w:rsidR="00742FC2" w:rsidRPr="004D20DE" w:rsidRDefault="00742FC2" w:rsidP="00742FC2">
      <w:pPr>
        <w:spacing w:after="120"/>
        <w:jc w:val="both"/>
        <w:rPr>
          <w:rFonts w:asciiTheme="majorHAnsi" w:hAnsiTheme="majorHAnsi"/>
          <w:bCs/>
          <w:sz w:val="22"/>
          <w:szCs w:val="22"/>
          <w:lang w:val="uk-UA"/>
        </w:rPr>
      </w:pPr>
      <w:r w:rsidRPr="004D20DE">
        <w:rPr>
          <w:rFonts w:asciiTheme="majorHAnsi" w:hAnsiTheme="majorHAnsi"/>
          <w:bCs/>
          <w:sz w:val="22"/>
          <w:szCs w:val="22"/>
          <w:lang w:val="uk-UA"/>
        </w:rPr>
        <w:t>Оновлений мобільний додаток «Дніпровських енергетичних послуг» дозволяє:</w:t>
      </w:r>
    </w:p>
    <w:p w:rsidR="00742FC2" w:rsidRPr="004D20DE" w:rsidRDefault="00742FC2" w:rsidP="00742FC2">
      <w:pPr>
        <w:pStyle w:val="af0"/>
        <w:numPr>
          <w:ilvl w:val="0"/>
          <w:numId w:val="14"/>
        </w:numPr>
        <w:spacing w:after="120" w:line="252" w:lineRule="auto"/>
        <w:jc w:val="both"/>
        <w:rPr>
          <w:rFonts w:asciiTheme="majorHAnsi" w:hAnsiTheme="majorHAnsi"/>
          <w:bCs/>
          <w:lang w:val="uk-UA"/>
        </w:rPr>
      </w:pPr>
      <w:r w:rsidRPr="004D20DE">
        <w:rPr>
          <w:rFonts w:asciiTheme="majorHAnsi" w:hAnsiTheme="majorHAnsi"/>
          <w:bCs/>
          <w:lang w:val="uk-UA"/>
        </w:rPr>
        <w:t>швидко заносити та передавати показники лічильника;</w:t>
      </w:r>
    </w:p>
    <w:p w:rsidR="00742FC2" w:rsidRPr="004D20DE" w:rsidRDefault="00742FC2" w:rsidP="00742FC2">
      <w:pPr>
        <w:pStyle w:val="af0"/>
        <w:numPr>
          <w:ilvl w:val="0"/>
          <w:numId w:val="14"/>
        </w:numPr>
        <w:spacing w:after="120" w:line="252" w:lineRule="auto"/>
        <w:jc w:val="both"/>
        <w:rPr>
          <w:rFonts w:asciiTheme="majorHAnsi" w:hAnsiTheme="majorHAnsi"/>
          <w:bCs/>
          <w:lang w:val="uk-UA"/>
        </w:rPr>
      </w:pPr>
      <w:r w:rsidRPr="004D20DE">
        <w:rPr>
          <w:rFonts w:asciiTheme="majorHAnsi" w:hAnsiTheme="majorHAnsi"/>
          <w:bCs/>
          <w:lang w:val="uk-UA"/>
        </w:rPr>
        <w:t xml:space="preserve">миттєво сплачувати рахунки без комісії одним зі зручних способів: уводячи номер платіжної картки, скануючи її камерою </w:t>
      </w:r>
      <w:proofErr w:type="spellStart"/>
      <w:r w:rsidRPr="004D20DE">
        <w:rPr>
          <w:rFonts w:asciiTheme="majorHAnsi" w:hAnsiTheme="majorHAnsi"/>
          <w:bCs/>
          <w:lang w:val="uk-UA"/>
        </w:rPr>
        <w:t>смартфону</w:t>
      </w:r>
      <w:proofErr w:type="spellEnd"/>
      <w:r w:rsidRPr="004D20DE">
        <w:rPr>
          <w:rFonts w:asciiTheme="majorHAnsi" w:hAnsiTheme="majorHAnsi"/>
          <w:bCs/>
          <w:lang w:val="uk-UA"/>
        </w:rPr>
        <w:t xml:space="preserve"> чи просто піднісши її до задньої поверхні </w:t>
      </w:r>
      <w:proofErr w:type="spellStart"/>
      <w:r w:rsidRPr="004D20DE">
        <w:rPr>
          <w:rFonts w:asciiTheme="majorHAnsi" w:hAnsiTheme="majorHAnsi"/>
          <w:bCs/>
          <w:lang w:val="uk-UA"/>
        </w:rPr>
        <w:t>смартфону</w:t>
      </w:r>
      <w:proofErr w:type="spellEnd"/>
      <w:r w:rsidRPr="004D20DE">
        <w:rPr>
          <w:rFonts w:asciiTheme="majorHAnsi" w:hAnsiTheme="majorHAnsi"/>
          <w:bCs/>
          <w:lang w:val="uk-UA"/>
        </w:rPr>
        <w:t xml:space="preserve"> (при наявності </w:t>
      </w:r>
      <w:r w:rsidRPr="004D20DE">
        <w:rPr>
          <w:rFonts w:asciiTheme="majorHAnsi" w:hAnsiTheme="majorHAnsi"/>
          <w:bCs/>
          <w:lang w:val="en-US"/>
        </w:rPr>
        <w:t>NFC</w:t>
      </w:r>
      <w:proofErr w:type="spellStart"/>
      <w:r w:rsidRPr="004D20DE">
        <w:rPr>
          <w:rFonts w:asciiTheme="majorHAnsi" w:hAnsiTheme="majorHAnsi"/>
          <w:bCs/>
          <w:lang w:val="uk-UA"/>
        </w:rPr>
        <w:t>-модуля</w:t>
      </w:r>
      <w:proofErr w:type="spellEnd"/>
      <w:r w:rsidRPr="004D20DE">
        <w:rPr>
          <w:rFonts w:asciiTheme="majorHAnsi" w:hAnsiTheme="majorHAnsi"/>
          <w:bCs/>
          <w:lang w:val="uk-UA"/>
        </w:rPr>
        <w:t xml:space="preserve"> у </w:t>
      </w:r>
      <w:r w:rsidR="004D20DE" w:rsidRPr="004D20DE">
        <w:rPr>
          <w:rFonts w:asciiTheme="majorHAnsi" w:hAnsiTheme="majorHAnsi"/>
          <w:bCs/>
          <w:lang w:val="uk-UA"/>
        </w:rPr>
        <w:t>телефоні</w:t>
      </w:r>
      <w:r w:rsidRPr="004D20DE">
        <w:rPr>
          <w:rFonts w:asciiTheme="majorHAnsi" w:hAnsiTheme="majorHAnsi"/>
          <w:bCs/>
          <w:lang w:val="uk-UA"/>
        </w:rPr>
        <w:t>);</w:t>
      </w:r>
    </w:p>
    <w:p w:rsidR="00742FC2" w:rsidRPr="004D20DE" w:rsidRDefault="00742FC2" w:rsidP="00742FC2">
      <w:pPr>
        <w:pStyle w:val="af0"/>
        <w:numPr>
          <w:ilvl w:val="0"/>
          <w:numId w:val="14"/>
        </w:numPr>
        <w:spacing w:after="120" w:line="252" w:lineRule="auto"/>
        <w:jc w:val="both"/>
        <w:rPr>
          <w:rFonts w:asciiTheme="majorHAnsi" w:hAnsiTheme="majorHAnsi"/>
          <w:bCs/>
          <w:lang w:val="uk-UA"/>
        </w:rPr>
      </w:pPr>
      <w:r w:rsidRPr="004D20DE">
        <w:rPr>
          <w:rFonts w:asciiTheme="majorHAnsi" w:hAnsiTheme="majorHAnsi"/>
          <w:bCs/>
          <w:lang w:val="uk-UA"/>
        </w:rPr>
        <w:t>отримувати квитанції на електронну пошту</w:t>
      </w:r>
      <w:r w:rsidR="00DB5C74" w:rsidRPr="00EA527F">
        <w:rPr>
          <w:rFonts w:asciiTheme="majorHAnsi" w:hAnsiTheme="majorHAnsi"/>
          <w:bCs/>
        </w:rPr>
        <w:t xml:space="preserve"> </w:t>
      </w:r>
      <w:r w:rsidR="00DB5C74">
        <w:rPr>
          <w:rFonts w:asciiTheme="majorHAnsi" w:hAnsiTheme="majorHAnsi"/>
          <w:bCs/>
          <w:lang w:val="uk-UA"/>
        </w:rPr>
        <w:t>після</w:t>
      </w:r>
      <w:r w:rsidR="00D71E85">
        <w:rPr>
          <w:rFonts w:asciiTheme="majorHAnsi" w:hAnsiTheme="majorHAnsi"/>
          <w:bCs/>
          <w:lang w:val="uk-UA"/>
        </w:rPr>
        <w:t xml:space="preserve"> оплати</w:t>
      </w:r>
      <w:r w:rsidRPr="004D20DE">
        <w:rPr>
          <w:rFonts w:asciiTheme="majorHAnsi" w:hAnsiTheme="majorHAnsi"/>
          <w:bCs/>
          <w:lang w:val="uk-UA"/>
        </w:rPr>
        <w:t xml:space="preserve">;  </w:t>
      </w:r>
    </w:p>
    <w:p w:rsidR="00742FC2" w:rsidRDefault="00742FC2" w:rsidP="00742FC2">
      <w:pPr>
        <w:pStyle w:val="af0"/>
        <w:numPr>
          <w:ilvl w:val="0"/>
          <w:numId w:val="14"/>
        </w:numPr>
        <w:spacing w:after="120" w:line="252" w:lineRule="auto"/>
        <w:jc w:val="both"/>
        <w:rPr>
          <w:rFonts w:asciiTheme="majorHAnsi" w:hAnsiTheme="majorHAnsi"/>
          <w:bCs/>
          <w:lang w:val="uk-UA"/>
        </w:rPr>
      </w:pPr>
      <w:r w:rsidRPr="004D20DE">
        <w:rPr>
          <w:rFonts w:asciiTheme="majorHAnsi" w:hAnsiTheme="majorHAnsi"/>
          <w:bCs/>
          <w:lang w:val="uk-UA"/>
        </w:rPr>
        <w:t>контролювати стан особового рахунку: наявність переплати чи заборгованості</w:t>
      </w:r>
      <w:r w:rsidR="00EA527F">
        <w:rPr>
          <w:rFonts w:asciiTheme="majorHAnsi" w:hAnsiTheme="majorHAnsi"/>
          <w:bCs/>
          <w:lang w:val="uk-UA"/>
        </w:rPr>
        <w:t>;</w:t>
      </w:r>
    </w:p>
    <w:p w:rsidR="003C11A8" w:rsidRPr="003C11A8" w:rsidRDefault="003C11A8" w:rsidP="003C11A8">
      <w:pPr>
        <w:pStyle w:val="af0"/>
        <w:numPr>
          <w:ilvl w:val="0"/>
          <w:numId w:val="14"/>
        </w:numPr>
        <w:spacing w:after="120" w:line="252" w:lineRule="auto"/>
        <w:jc w:val="both"/>
        <w:rPr>
          <w:rFonts w:asciiTheme="majorHAnsi" w:hAnsiTheme="majorHAnsi"/>
          <w:bCs/>
          <w:lang w:val="uk-UA"/>
        </w:rPr>
      </w:pPr>
      <w:r w:rsidRPr="004D20DE">
        <w:rPr>
          <w:rFonts w:asciiTheme="majorHAnsi" w:hAnsiTheme="majorHAnsi"/>
          <w:bCs/>
          <w:lang w:val="uk-UA"/>
        </w:rPr>
        <w:t xml:space="preserve">одним </w:t>
      </w:r>
      <w:proofErr w:type="spellStart"/>
      <w:r w:rsidRPr="004D20DE">
        <w:rPr>
          <w:rFonts w:asciiTheme="majorHAnsi" w:hAnsiTheme="majorHAnsi"/>
          <w:bCs/>
          <w:lang w:val="uk-UA"/>
        </w:rPr>
        <w:t>кліком</w:t>
      </w:r>
      <w:proofErr w:type="spellEnd"/>
      <w:r w:rsidRPr="004D20DE">
        <w:rPr>
          <w:rFonts w:asciiTheme="majorHAnsi" w:hAnsiTheme="majorHAnsi"/>
          <w:bCs/>
          <w:lang w:val="uk-UA"/>
        </w:rPr>
        <w:t xml:space="preserve"> вмикати ліхтарик, якщо лічильник знаходиться у темному місці;</w:t>
      </w:r>
    </w:p>
    <w:p w:rsidR="00EA527F" w:rsidRPr="004D20DE" w:rsidRDefault="00EA527F" w:rsidP="00742FC2">
      <w:pPr>
        <w:pStyle w:val="af0"/>
        <w:numPr>
          <w:ilvl w:val="0"/>
          <w:numId w:val="14"/>
        </w:numPr>
        <w:spacing w:after="120" w:line="252" w:lineRule="auto"/>
        <w:jc w:val="both"/>
        <w:rPr>
          <w:rFonts w:asciiTheme="majorHAnsi" w:hAnsiTheme="majorHAnsi"/>
          <w:bCs/>
          <w:lang w:val="uk-UA"/>
        </w:rPr>
      </w:pPr>
      <w:r>
        <w:rPr>
          <w:rFonts w:asciiTheme="majorHAnsi" w:hAnsiTheme="majorHAnsi"/>
          <w:bCs/>
          <w:lang w:val="uk-UA"/>
        </w:rPr>
        <w:t>налаштувати вхід у додаток через</w:t>
      </w:r>
      <w:r w:rsidR="00213D55">
        <w:rPr>
          <w:rFonts w:asciiTheme="majorHAnsi" w:hAnsiTheme="majorHAnsi"/>
          <w:bCs/>
          <w:lang w:val="uk-UA"/>
        </w:rPr>
        <w:t xml:space="preserve"> короткий</w:t>
      </w:r>
      <w:r>
        <w:rPr>
          <w:rFonts w:asciiTheme="majorHAnsi" w:hAnsiTheme="majorHAnsi"/>
          <w:bCs/>
          <w:lang w:val="uk-UA"/>
        </w:rPr>
        <w:t xml:space="preserve"> </w:t>
      </w:r>
      <w:r w:rsidRPr="004D20DE">
        <w:rPr>
          <w:rFonts w:asciiTheme="majorHAnsi" w:hAnsiTheme="majorHAnsi"/>
          <w:bCs/>
          <w:lang w:val="uk-UA"/>
        </w:rPr>
        <w:t>пін-код</w:t>
      </w:r>
      <w:r>
        <w:rPr>
          <w:rFonts w:asciiTheme="majorHAnsi" w:hAnsiTheme="majorHAnsi"/>
          <w:bCs/>
          <w:lang w:val="uk-UA"/>
        </w:rPr>
        <w:t xml:space="preserve"> чи </w:t>
      </w:r>
      <w:r w:rsidR="00200133">
        <w:rPr>
          <w:rFonts w:asciiTheme="majorHAnsi" w:hAnsiTheme="majorHAnsi"/>
          <w:bCs/>
          <w:lang w:val="uk-UA"/>
        </w:rPr>
        <w:t xml:space="preserve">пін-код та </w:t>
      </w:r>
      <w:r>
        <w:rPr>
          <w:rFonts w:asciiTheme="majorHAnsi" w:hAnsiTheme="majorHAnsi"/>
          <w:bCs/>
          <w:lang w:val="uk-UA"/>
        </w:rPr>
        <w:t>відбиток пальця.</w:t>
      </w:r>
    </w:p>
    <w:p w:rsidR="00742FC2" w:rsidRPr="004D20DE" w:rsidRDefault="00742FC2" w:rsidP="00742FC2">
      <w:pPr>
        <w:spacing w:after="120"/>
        <w:jc w:val="both"/>
        <w:rPr>
          <w:rFonts w:asciiTheme="majorHAnsi" w:hAnsiTheme="majorHAnsi"/>
          <w:sz w:val="22"/>
          <w:szCs w:val="22"/>
          <w:lang w:val="uk-UA"/>
        </w:rPr>
      </w:pPr>
      <w:r w:rsidRPr="004D20DE">
        <w:rPr>
          <w:rFonts w:asciiTheme="majorHAnsi" w:hAnsiTheme="majorHAnsi"/>
          <w:sz w:val="22"/>
          <w:szCs w:val="22"/>
          <w:lang w:val="uk-UA"/>
        </w:rPr>
        <w:t xml:space="preserve">«Зараз за допомогою </w:t>
      </w:r>
      <w:proofErr w:type="spellStart"/>
      <w:r w:rsidRPr="004D20DE">
        <w:rPr>
          <w:rFonts w:asciiTheme="majorHAnsi" w:hAnsiTheme="majorHAnsi"/>
          <w:sz w:val="22"/>
          <w:szCs w:val="22"/>
          <w:lang w:val="uk-UA"/>
        </w:rPr>
        <w:t>смартфону</w:t>
      </w:r>
      <w:proofErr w:type="spellEnd"/>
      <w:r w:rsidRPr="004D20DE">
        <w:rPr>
          <w:rFonts w:asciiTheme="majorHAnsi" w:hAnsiTheme="majorHAnsi"/>
          <w:sz w:val="22"/>
          <w:szCs w:val="22"/>
          <w:lang w:val="uk-UA"/>
        </w:rPr>
        <w:t xml:space="preserve"> можна вирішити переважну більшість питань</w:t>
      </w:r>
      <w:r w:rsidR="00EA527F">
        <w:rPr>
          <w:rFonts w:asciiTheme="majorHAnsi" w:hAnsiTheme="majorHAnsi"/>
          <w:sz w:val="22"/>
          <w:szCs w:val="22"/>
          <w:lang w:val="uk-UA"/>
        </w:rPr>
        <w:t xml:space="preserve"> щодо споживання електроенергії</w:t>
      </w:r>
      <w:r w:rsidRPr="004D20DE">
        <w:rPr>
          <w:rFonts w:asciiTheme="majorHAnsi" w:hAnsiTheme="majorHAnsi"/>
          <w:sz w:val="22"/>
          <w:szCs w:val="22"/>
          <w:lang w:val="uk-UA"/>
        </w:rPr>
        <w:t xml:space="preserve">. Ми розуміємо наскільки це важливо і зручно для наших клієнтів. Тому оновлений мобільний додаток – це черговий крок у напрямку покращення якості обслуговування споживачів електроенергії у Дніпрі та області», - </w:t>
      </w:r>
      <w:r w:rsidR="00A90DE8">
        <w:rPr>
          <w:rFonts w:asciiTheme="majorHAnsi" w:hAnsiTheme="majorHAnsi"/>
          <w:sz w:val="22"/>
          <w:szCs w:val="22"/>
          <w:lang w:val="uk-UA"/>
        </w:rPr>
        <w:t>сказала</w:t>
      </w:r>
      <w:r w:rsidRPr="004D20DE">
        <w:rPr>
          <w:rFonts w:asciiTheme="majorHAnsi" w:hAnsiTheme="majorHAnsi"/>
          <w:sz w:val="22"/>
          <w:szCs w:val="22"/>
          <w:lang w:val="uk-UA"/>
        </w:rPr>
        <w:t xml:space="preserve"> </w:t>
      </w:r>
      <w:r w:rsidR="00A90DE8">
        <w:rPr>
          <w:rFonts w:asciiTheme="majorHAnsi" w:hAnsiTheme="majorHAnsi"/>
          <w:sz w:val="22"/>
          <w:szCs w:val="22"/>
          <w:lang w:val="uk-UA"/>
        </w:rPr>
        <w:t>керівник департаменту з продажів та клієнтського сервісу</w:t>
      </w:r>
      <w:r w:rsidRPr="004D20DE">
        <w:rPr>
          <w:rFonts w:asciiTheme="majorHAnsi" w:hAnsiTheme="majorHAnsi"/>
          <w:sz w:val="22"/>
          <w:szCs w:val="22"/>
          <w:lang w:val="uk-UA"/>
        </w:rPr>
        <w:t xml:space="preserve"> «Дніпровських енергетичних послуг» </w:t>
      </w:r>
      <w:r w:rsidR="00A90DE8">
        <w:rPr>
          <w:rFonts w:asciiTheme="majorHAnsi" w:hAnsiTheme="majorHAnsi"/>
          <w:sz w:val="22"/>
          <w:szCs w:val="22"/>
          <w:lang w:val="uk-UA"/>
        </w:rPr>
        <w:t>Оксана Грищук</w:t>
      </w:r>
      <w:r w:rsidRPr="004D20DE">
        <w:rPr>
          <w:rFonts w:asciiTheme="majorHAnsi" w:hAnsiTheme="majorHAnsi"/>
          <w:sz w:val="22"/>
          <w:szCs w:val="22"/>
          <w:lang w:val="uk-UA"/>
        </w:rPr>
        <w:t xml:space="preserve">. </w:t>
      </w:r>
    </w:p>
    <w:p w:rsidR="004723E3" w:rsidRPr="004C7756" w:rsidRDefault="00742FC2" w:rsidP="000A3104">
      <w:pPr>
        <w:spacing w:after="120"/>
        <w:jc w:val="both"/>
        <w:rPr>
          <w:rFonts w:asciiTheme="majorHAnsi" w:hAnsiTheme="majorHAnsi"/>
          <w:lang w:val="uk-UA"/>
        </w:rPr>
      </w:pPr>
      <w:r w:rsidRPr="004D20DE">
        <w:rPr>
          <w:rFonts w:asciiTheme="majorHAnsi" w:hAnsiTheme="majorHAnsi"/>
          <w:sz w:val="22"/>
          <w:szCs w:val="22"/>
          <w:lang w:val="uk-UA"/>
        </w:rPr>
        <w:t xml:space="preserve">На звороті </w:t>
      </w:r>
      <w:proofErr w:type="spellStart"/>
      <w:r w:rsidRPr="004D20DE">
        <w:rPr>
          <w:rFonts w:asciiTheme="majorHAnsi" w:hAnsiTheme="majorHAnsi"/>
          <w:sz w:val="22"/>
          <w:szCs w:val="22"/>
          <w:lang w:val="uk-UA"/>
        </w:rPr>
        <w:t>платіжок</w:t>
      </w:r>
      <w:proofErr w:type="spellEnd"/>
      <w:r w:rsidRPr="004D20DE">
        <w:rPr>
          <w:rFonts w:asciiTheme="majorHAnsi" w:hAnsiTheme="majorHAnsi"/>
          <w:sz w:val="22"/>
          <w:szCs w:val="22"/>
          <w:lang w:val="uk-UA"/>
        </w:rPr>
        <w:t xml:space="preserve">, які жителі Дніпропетровщини отримують у </w:t>
      </w:r>
      <w:r w:rsidR="00EA527F">
        <w:rPr>
          <w:rFonts w:asciiTheme="majorHAnsi" w:hAnsiTheme="majorHAnsi"/>
          <w:sz w:val="22"/>
          <w:szCs w:val="22"/>
          <w:lang w:val="uk-UA"/>
        </w:rPr>
        <w:t>червні за травень</w:t>
      </w:r>
      <w:r w:rsidRPr="004D20DE">
        <w:rPr>
          <w:rFonts w:asciiTheme="majorHAnsi" w:hAnsiTheme="majorHAnsi"/>
          <w:sz w:val="22"/>
          <w:szCs w:val="22"/>
          <w:lang w:val="uk-UA"/>
        </w:rPr>
        <w:t xml:space="preserve">, буде розміщено </w:t>
      </w:r>
      <w:r w:rsidRPr="004D20DE">
        <w:rPr>
          <w:rFonts w:asciiTheme="majorHAnsi" w:hAnsiTheme="majorHAnsi"/>
          <w:sz w:val="22"/>
          <w:szCs w:val="22"/>
          <w:lang w:val="en-US"/>
        </w:rPr>
        <w:t>QR</w:t>
      </w:r>
      <w:proofErr w:type="spellStart"/>
      <w:r w:rsidRPr="004D20DE">
        <w:rPr>
          <w:rFonts w:asciiTheme="majorHAnsi" w:hAnsiTheme="majorHAnsi"/>
          <w:sz w:val="22"/>
          <w:szCs w:val="22"/>
          <w:lang w:val="uk-UA"/>
        </w:rPr>
        <w:t>-код</w:t>
      </w:r>
      <w:proofErr w:type="spellEnd"/>
      <w:r w:rsidRPr="004D20DE">
        <w:rPr>
          <w:rFonts w:asciiTheme="majorHAnsi" w:hAnsiTheme="majorHAnsi"/>
          <w:sz w:val="22"/>
          <w:szCs w:val="22"/>
          <w:lang w:val="uk-UA"/>
        </w:rPr>
        <w:t xml:space="preserve">, скануючи який можна встановити та активувати мобільний додаток за. </w:t>
      </w:r>
      <w:bookmarkStart w:id="0" w:name="_GoBack"/>
      <w:bookmarkEnd w:id="0"/>
    </w:p>
    <w:sectPr w:rsidR="004723E3" w:rsidRPr="004C7756" w:rsidSect="00B953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418" w:right="1701" w:bottom="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43" w:rsidRDefault="00920243" w:rsidP="00446722">
      <w:r>
        <w:separator/>
      </w:r>
    </w:p>
  </w:endnote>
  <w:endnote w:type="continuationSeparator" w:id="0">
    <w:p w:rsidR="00920243" w:rsidRDefault="00920243" w:rsidP="0044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85" w:rsidRPr="008762BB" w:rsidRDefault="007D3B60">
    <w:pPr>
      <w:pStyle w:val="a5"/>
      <w:rPr>
        <w:lang w:val="en-US"/>
      </w:rPr>
    </w:pPr>
    <w:sdt>
      <w:sdtPr>
        <w:id w:val="512964028"/>
        <w:temporary/>
        <w:showingPlcHdr/>
      </w:sdtPr>
      <w:sdtContent>
        <w:r w:rsidR="00340685" w:rsidRPr="008762BB">
          <w:rPr>
            <w:lang w:val="en-US"/>
          </w:rPr>
          <w:t>[Type text]</w:t>
        </w:r>
      </w:sdtContent>
    </w:sdt>
    <w:r w:rsidR="00340685">
      <w:ptab w:relativeTo="margin" w:alignment="center" w:leader="none"/>
    </w:r>
    <w:sdt>
      <w:sdtPr>
        <w:id w:val="-877401018"/>
        <w:temporary/>
        <w:showingPlcHdr/>
      </w:sdtPr>
      <w:sdtContent>
        <w:r w:rsidR="00340685" w:rsidRPr="008762BB">
          <w:rPr>
            <w:lang w:val="en-US"/>
          </w:rPr>
          <w:t>[Type text]</w:t>
        </w:r>
      </w:sdtContent>
    </w:sdt>
    <w:r w:rsidR="00340685">
      <w:ptab w:relativeTo="margin" w:alignment="right" w:leader="none"/>
    </w:r>
    <w:sdt>
      <w:sdtPr>
        <w:id w:val="-1454710364"/>
        <w:temporary/>
        <w:showingPlcHdr/>
      </w:sdtPr>
      <w:sdtContent>
        <w:r w:rsidR="00340685" w:rsidRPr="008762BB">
          <w:rPr>
            <w:lang w:val="en-US"/>
          </w:rPr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85" w:rsidRDefault="00340685" w:rsidP="00603BBA">
    <w:pPr>
      <w:pStyle w:val="a5"/>
      <w:ind w:left="-18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09" w:rsidRDefault="007D3B60">
    <w:r>
      <w:rPr>
        <w:noProof/>
        <w:lang w:eastAsia="ru-RU"/>
      </w:rPr>
      <w:pict>
        <v:rect id="Прямоугольник 225" o:spid="_x0000_s4097" style="position:absolute;margin-left:0;margin-top:-58.5pt;width:595.3pt;height:95.25pt;z-index:-25165875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5VPpAIAAIYFAAAOAAAAZHJzL2Uyb0RvYy54bWysVM1u1DAQviPxDpbvNJvQH7pqtlq1LEKq&#10;2ooW9ex17N1IjsfY3j9OSFyReAQeggvip8+QfSPGTjZdSqVKiBycGc83M57fo+NlpchcWFeCzmm6&#10;06NEaA5FqSc5fXs9evaCEueZLpgCLXK6Eo4eD54+OVqYvshgCqoQlqAR7foLk9Op96afJI5PRcXc&#10;DhihUSjBVswjaydJYdkCrVcqyXq9/WQBtjAWuHAOb08bIR1E+1IK7i+kdMITlVN8m4+njec4nMng&#10;iPUnlplpydtnsH94RcVKjU47U6fMMzKz5V+mqpJbcCD9DocqASlLLmIMGE3auxfN1ZQZEWPB5DjT&#10;pcn9P7P8fH5pSVnkNMv2KNGswiLVX9Yf1p/rn/Xt+mP9tb6tf6w/1b/qb/V3ElCYs4VxfVS9Mpe2&#10;5RySIQFLaavwx9DIMuZ51eVZLD3heHmwt9/DjxKOsjTrHSIbrCZ36sY6/0pARQKRU4uFjPll8zPn&#10;G+gGErw5UGUxKpWKjJ2MT5Qlc4ZFH708TTvrf8CUDmANQa2x2NyI2DatmxBoE1qk/EqJoKX0GyEx&#10;bRhMGt8VG1Z0XhnnQvu0DSqig5pEV53i88cVW3xQbV7VKWePK3ca0TNo3ylXpQb7kAHVPVk2eKzJ&#10;VtyBHEOxwo6x0IySM3xUYonOmPOXzOLsYFlxH/gLPKSCRU6hpSiZgn3/0H3AY0ujlJIFzmJO3bsZ&#10;s4IS9Vpjsx+mu7theCOzu3eQIWO3JeNtiZ5VJ4CVT3HzGB7JgPdqQ0oL1Q2ujWHwiiKmOfrOKfd2&#10;w5z4Zkfg4uFiOIwwHFjD/Jm+MnxT9dCC18sbZk3bpx5b/Bw2c8v699q1wYZ6aBjOPMgy9vJdXtt8&#10;47DHaWgXU9gm23xE3a3PwW8AAAD//wMAUEsDBBQABgAIAAAAIQBv/SKg3gAAAAkBAAAPAAAAZHJz&#10;L2Rvd25yZXYueG1sTI9BT4NAEIXvJv6HzZh4axdsWgQZGjWaGk8t+gOmMALKziK7bfHfuz3p7U3e&#10;5L3v5evJ9OrIo+usIMTzCBRLZetOGoT3t+fZLSjnSWrqrTDCDztYF5cXOWW1PcmOj6VvVAgRlxFC&#10;6/2Qae2qlg25uR1YgvdhR0M+nGOj65FOIdz0+iaKVtpQJ6GhpYEfW66+yoNB+Nx8a7/dvSaL9Ik2&#10;Zrm16UP5gnh9Nd3fgfI8+b9nOOMHdCgC094epHaqRwhDPMIsjpOgzn6cRitQe4RksQRd5Pr/guIX&#10;AAD//wMAUEsBAi0AFAAGAAgAAAAhALaDOJL+AAAA4QEAABMAAAAAAAAAAAAAAAAAAAAAAFtDb250&#10;ZW50X1R5cGVzXS54bWxQSwECLQAUAAYACAAAACEAOP0h/9YAAACUAQAACwAAAAAAAAAAAAAAAAAv&#10;AQAAX3JlbHMvLnJlbHNQSwECLQAUAAYACAAAACEAJfOVT6QCAACGBQAADgAAAAAAAAAAAAAAAAAu&#10;AgAAZHJzL2Uyb0RvYy54bWxQSwECLQAUAAYACAAAACEAb/0ioN4AAAAJAQAADwAAAAAAAAAAAAAA&#10;AAD+BAAAZHJzL2Rvd25yZXYueG1sUEsFBgAAAAAEAAQA8wAAAAkGAAAAAA==&#10;" fillcolor="#fed100" stroked="f">
          <w10:wrap anchorx="page"/>
        </v:rect>
      </w:pict>
    </w:r>
  </w:p>
  <w:p w:rsidR="00340685" w:rsidRDefault="00340685" w:rsidP="00603BBA">
    <w:pPr>
      <w:pStyle w:val="a5"/>
      <w:ind w:left="-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43" w:rsidRDefault="00920243" w:rsidP="00446722">
      <w:r>
        <w:separator/>
      </w:r>
    </w:p>
  </w:footnote>
  <w:footnote w:type="continuationSeparator" w:id="0">
    <w:p w:rsidR="00920243" w:rsidRDefault="00920243" w:rsidP="00446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85" w:rsidRPr="008762BB" w:rsidRDefault="007D3B60">
    <w:pPr>
      <w:pStyle w:val="a3"/>
      <w:rPr>
        <w:lang w:val="en-US"/>
      </w:rPr>
    </w:pPr>
    <w:sdt>
      <w:sdtPr>
        <w:id w:val="1515727363"/>
        <w:placeholder>
          <w:docPart w:val="E738355CEFAEEA42AFF7AC62DA3FA69E"/>
        </w:placeholder>
        <w:temporary/>
        <w:showingPlcHdr/>
      </w:sdtPr>
      <w:sdtContent>
        <w:r w:rsidR="00340685" w:rsidRPr="008762BB">
          <w:rPr>
            <w:lang w:val="en-US"/>
          </w:rPr>
          <w:t>[Type text]</w:t>
        </w:r>
      </w:sdtContent>
    </w:sdt>
    <w:r w:rsidR="00340685">
      <w:ptab w:relativeTo="margin" w:alignment="center" w:leader="none"/>
    </w:r>
    <w:sdt>
      <w:sdtPr>
        <w:id w:val="257871036"/>
        <w:placeholder>
          <w:docPart w:val="80F1829B7DF05C488A8E24B7DD5CF738"/>
        </w:placeholder>
        <w:temporary/>
        <w:showingPlcHdr/>
      </w:sdtPr>
      <w:sdtContent>
        <w:r w:rsidR="00340685" w:rsidRPr="008762BB">
          <w:rPr>
            <w:lang w:val="en-US"/>
          </w:rPr>
          <w:t>[Type text]</w:t>
        </w:r>
      </w:sdtContent>
    </w:sdt>
    <w:r w:rsidR="00340685">
      <w:ptab w:relativeTo="margin" w:alignment="right" w:leader="none"/>
    </w:r>
    <w:sdt>
      <w:sdtPr>
        <w:id w:val="-1095552141"/>
        <w:placeholder>
          <w:docPart w:val="61C08E9EDACAF14EBC5DE5ECC3498F0C"/>
        </w:placeholder>
        <w:temporary/>
        <w:showingPlcHdr/>
      </w:sdtPr>
      <w:sdtContent>
        <w:r w:rsidR="00340685" w:rsidRPr="008762BB">
          <w:rPr>
            <w:lang w:val="en-US"/>
          </w:rPr>
          <w:t>[Type text]</w:t>
        </w:r>
      </w:sdtContent>
    </w:sdt>
  </w:p>
  <w:p w:rsidR="00340685" w:rsidRPr="008762BB" w:rsidRDefault="00340685">
    <w:pPr>
      <w:pStyle w:val="a3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05" w:rsidRDefault="00A11F05"/>
  <w:p w:rsidR="00A11F05" w:rsidRDefault="00A11F05"/>
  <w:tbl>
    <w:tblPr>
      <w:tblStyle w:val="a9"/>
      <w:tblW w:w="100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75"/>
      <w:gridCol w:w="3994"/>
    </w:tblGrid>
    <w:tr w:rsidR="00A11F05" w:rsidTr="00A07B8C">
      <w:trPr>
        <w:trHeight w:val="731"/>
      </w:trPr>
      <w:tc>
        <w:tcPr>
          <w:tcW w:w="5910" w:type="dxa"/>
          <w:vAlign w:val="center"/>
        </w:tcPr>
        <w:p w:rsidR="00A11F05" w:rsidRDefault="00B47EB2" w:rsidP="00A11F0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3720323" cy="428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KEU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0323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  <w:vAlign w:val="center"/>
        </w:tcPr>
        <w:p w:rsidR="00A11F05" w:rsidRDefault="00A11F05" w:rsidP="00A11F05">
          <w:pPr>
            <w:pStyle w:val="a3"/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2002500" cy="27000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ess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5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40685" w:rsidRDefault="003406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1937294"/>
      <w:docPartObj>
        <w:docPartGallery w:val="Page Numbers (Margins)"/>
        <w:docPartUnique/>
      </w:docPartObj>
    </w:sdtPr>
    <w:sdtContent>
      <w:p w:rsidR="0036669E" w:rsidRDefault="007D3B60"/>
    </w:sdtContent>
  </w:sdt>
  <w:p w:rsidR="00496409" w:rsidRPr="006E41FF" w:rsidRDefault="00496409">
    <w:pPr>
      <w:rPr>
        <w:lang w:val="en-US"/>
      </w:rPr>
    </w:pPr>
  </w:p>
  <w:tbl>
    <w:tblPr>
      <w:tblStyle w:val="a9"/>
      <w:tblW w:w="100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75"/>
      <w:gridCol w:w="3994"/>
    </w:tblGrid>
    <w:tr w:rsidR="008762BB" w:rsidTr="005443F8">
      <w:trPr>
        <w:trHeight w:val="731"/>
      </w:trPr>
      <w:tc>
        <w:tcPr>
          <w:tcW w:w="5910" w:type="dxa"/>
          <w:vAlign w:val="center"/>
        </w:tcPr>
        <w:p w:rsidR="008762BB" w:rsidRDefault="001B4848" w:rsidP="00E66A08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3720323" cy="4284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KEU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0323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  <w:vAlign w:val="center"/>
        </w:tcPr>
        <w:p w:rsidR="008762BB" w:rsidRDefault="00E66A08" w:rsidP="00E66A08">
          <w:pPr>
            <w:pStyle w:val="a3"/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2002500" cy="27000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ess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5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40685" w:rsidRDefault="00340685" w:rsidP="008762BB">
    <w:pPr>
      <w:pStyle w:val="a3"/>
      <w:ind w:hanging="1800"/>
    </w:pPr>
  </w:p>
  <w:p w:rsidR="006E41FF" w:rsidRDefault="006E41FF" w:rsidP="008762BB">
    <w:pPr>
      <w:pStyle w:val="a3"/>
      <w:ind w:hanging="18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4E1"/>
    <w:multiLevelType w:val="hybridMultilevel"/>
    <w:tmpl w:val="999A1C5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84854D6"/>
    <w:multiLevelType w:val="hybridMultilevel"/>
    <w:tmpl w:val="CD0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3F61"/>
    <w:multiLevelType w:val="hybridMultilevel"/>
    <w:tmpl w:val="3A26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3DB3"/>
    <w:multiLevelType w:val="hybridMultilevel"/>
    <w:tmpl w:val="92EE36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46B798B"/>
    <w:multiLevelType w:val="hybridMultilevel"/>
    <w:tmpl w:val="2D5EF3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B31663"/>
    <w:multiLevelType w:val="hybridMultilevel"/>
    <w:tmpl w:val="279C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0FDA"/>
    <w:multiLevelType w:val="hybridMultilevel"/>
    <w:tmpl w:val="35DE09EA"/>
    <w:lvl w:ilvl="0" w:tplc="F160A7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760624"/>
    <w:multiLevelType w:val="hybridMultilevel"/>
    <w:tmpl w:val="68C2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E6382"/>
    <w:multiLevelType w:val="hybridMultilevel"/>
    <w:tmpl w:val="9C04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D7A28"/>
    <w:multiLevelType w:val="hybridMultilevel"/>
    <w:tmpl w:val="303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22B8F"/>
    <w:multiLevelType w:val="hybridMultilevel"/>
    <w:tmpl w:val="A456EA6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56A70424"/>
    <w:multiLevelType w:val="hybridMultilevel"/>
    <w:tmpl w:val="0EC04E7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63A04154"/>
    <w:multiLevelType w:val="hybridMultilevel"/>
    <w:tmpl w:val="36AA71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DD153E"/>
    <w:multiLevelType w:val="hybridMultilevel"/>
    <w:tmpl w:val="3E14F29E"/>
    <w:lvl w:ilvl="0" w:tplc="C846CEB6">
      <w:start w:val="1"/>
      <w:numFmt w:val="bullet"/>
      <w:lvlText w:val=""/>
      <w:lvlJc w:val="left"/>
      <w:pPr>
        <w:ind w:left="185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6722"/>
    <w:rsid w:val="000039F9"/>
    <w:rsid w:val="000112FC"/>
    <w:rsid w:val="00013737"/>
    <w:rsid w:val="0002081A"/>
    <w:rsid w:val="000410EB"/>
    <w:rsid w:val="00052011"/>
    <w:rsid w:val="00052193"/>
    <w:rsid w:val="00056006"/>
    <w:rsid w:val="00063A72"/>
    <w:rsid w:val="00064565"/>
    <w:rsid w:val="00072FCD"/>
    <w:rsid w:val="00081018"/>
    <w:rsid w:val="000850FF"/>
    <w:rsid w:val="0009083A"/>
    <w:rsid w:val="00092305"/>
    <w:rsid w:val="000963B5"/>
    <w:rsid w:val="000A3104"/>
    <w:rsid w:val="000A4D88"/>
    <w:rsid w:val="000A6D3A"/>
    <w:rsid w:val="000B59FF"/>
    <w:rsid w:val="000C0C59"/>
    <w:rsid w:val="000C3000"/>
    <w:rsid w:val="000D0978"/>
    <w:rsid w:val="000D51BF"/>
    <w:rsid w:val="000E21E8"/>
    <w:rsid w:val="000E6099"/>
    <w:rsid w:val="000F7007"/>
    <w:rsid w:val="00104E0F"/>
    <w:rsid w:val="00120DB4"/>
    <w:rsid w:val="001218BD"/>
    <w:rsid w:val="00121A68"/>
    <w:rsid w:val="001249A4"/>
    <w:rsid w:val="001266A2"/>
    <w:rsid w:val="0013018E"/>
    <w:rsid w:val="001312B1"/>
    <w:rsid w:val="001321D9"/>
    <w:rsid w:val="00134B18"/>
    <w:rsid w:val="00142592"/>
    <w:rsid w:val="00145AA0"/>
    <w:rsid w:val="00152648"/>
    <w:rsid w:val="00152911"/>
    <w:rsid w:val="00154AA6"/>
    <w:rsid w:val="0016424A"/>
    <w:rsid w:val="00167F00"/>
    <w:rsid w:val="001741BB"/>
    <w:rsid w:val="00182916"/>
    <w:rsid w:val="001909F5"/>
    <w:rsid w:val="00192DB4"/>
    <w:rsid w:val="001A1898"/>
    <w:rsid w:val="001A2C9D"/>
    <w:rsid w:val="001B1779"/>
    <w:rsid w:val="001B4848"/>
    <w:rsid w:val="001C4531"/>
    <w:rsid w:val="001C7CDD"/>
    <w:rsid w:val="001E0EF5"/>
    <w:rsid w:val="001E543F"/>
    <w:rsid w:val="00200133"/>
    <w:rsid w:val="0020568E"/>
    <w:rsid w:val="0020578D"/>
    <w:rsid w:val="002122CA"/>
    <w:rsid w:val="00213D55"/>
    <w:rsid w:val="00216B5F"/>
    <w:rsid w:val="00217EC8"/>
    <w:rsid w:val="002415DD"/>
    <w:rsid w:val="00251EEA"/>
    <w:rsid w:val="0025660F"/>
    <w:rsid w:val="00264FD7"/>
    <w:rsid w:val="00274D6A"/>
    <w:rsid w:val="00274E6F"/>
    <w:rsid w:val="00274EB8"/>
    <w:rsid w:val="00275821"/>
    <w:rsid w:val="00282D28"/>
    <w:rsid w:val="002A3948"/>
    <w:rsid w:val="002A4F16"/>
    <w:rsid w:val="002B3428"/>
    <w:rsid w:val="002C06AB"/>
    <w:rsid w:val="002D58FD"/>
    <w:rsid w:val="002D6F47"/>
    <w:rsid w:val="002E21C9"/>
    <w:rsid w:val="002E2500"/>
    <w:rsid w:val="002E448A"/>
    <w:rsid w:val="002F7749"/>
    <w:rsid w:val="00303E13"/>
    <w:rsid w:val="00305211"/>
    <w:rsid w:val="0032037B"/>
    <w:rsid w:val="00321018"/>
    <w:rsid w:val="00324D27"/>
    <w:rsid w:val="00331C17"/>
    <w:rsid w:val="003357C2"/>
    <w:rsid w:val="003358FE"/>
    <w:rsid w:val="00340685"/>
    <w:rsid w:val="00343E16"/>
    <w:rsid w:val="00354169"/>
    <w:rsid w:val="0036669E"/>
    <w:rsid w:val="00373054"/>
    <w:rsid w:val="003741A8"/>
    <w:rsid w:val="00387CEB"/>
    <w:rsid w:val="003A0CC4"/>
    <w:rsid w:val="003A44A4"/>
    <w:rsid w:val="003B2C43"/>
    <w:rsid w:val="003C11A8"/>
    <w:rsid w:val="003C4622"/>
    <w:rsid w:val="003D4CAA"/>
    <w:rsid w:val="003E010F"/>
    <w:rsid w:val="003E6E0F"/>
    <w:rsid w:val="003F0CA3"/>
    <w:rsid w:val="004025F9"/>
    <w:rsid w:val="004127F7"/>
    <w:rsid w:val="004132BF"/>
    <w:rsid w:val="00414F46"/>
    <w:rsid w:val="00417124"/>
    <w:rsid w:val="00422327"/>
    <w:rsid w:val="00422D39"/>
    <w:rsid w:val="00431D9F"/>
    <w:rsid w:val="00437E6C"/>
    <w:rsid w:val="00440129"/>
    <w:rsid w:val="00440FBD"/>
    <w:rsid w:val="00443011"/>
    <w:rsid w:val="00446722"/>
    <w:rsid w:val="0045146F"/>
    <w:rsid w:val="00452705"/>
    <w:rsid w:val="00454D6B"/>
    <w:rsid w:val="00456822"/>
    <w:rsid w:val="00463236"/>
    <w:rsid w:val="00465BB7"/>
    <w:rsid w:val="0047148B"/>
    <w:rsid w:val="004723E3"/>
    <w:rsid w:val="004742B7"/>
    <w:rsid w:val="00475005"/>
    <w:rsid w:val="00476A31"/>
    <w:rsid w:val="00496409"/>
    <w:rsid w:val="004A0947"/>
    <w:rsid w:val="004B032C"/>
    <w:rsid w:val="004B2570"/>
    <w:rsid w:val="004C0555"/>
    <w:rsid w:val="004C7756"/>
    <w:rsid w:val="004D20DE"/>
    <w:rsid w:val="004D3A8F"/>
    <w:rsid w:val="004D777D"/>
    <w:rsid w:val="004F12AE"/>
    <w:rsid w:val="004F5DFB"/>
    <w:rsid w:val="004F69BA"/>
    <w:rsid w:val="005021A3"/>
    <w:rsid w:val="005257EC"/>
    <w:rsid w:val="00537463"/>
    <w:rsid w:val="005443F8"/>
    <w:rsid w:val="00544E8C"/>
    <w:rsid w:val="00555600"/>
    <w:rsid w:val="00566E6C"/>
    <w:rsid w:val="00570586"/>
    <w:rsid w:val="005802FB"/>
    <w:rsid w:val="00591522"/>
    <w:rsid w:val="0059195F"/>
    <w:rsid w:val="005A6F2D"/>
    <w:rsid w:val="005B3364"/>
    <w:rsid w:val="005D2028"/>
    <w:rsid w:val="005D6BD0"/>
    <w:rsid w:val="005D7229"/>
    <w:rsid w:val="005F4E2C"/>
    <w:rsid w:val="005F5A43"/>
    <w:rsid w:val="005F7BC4"/>
    <w:rsid w:val="006001B3"/>
    <w:rsid w:val="00603BBA"/>
    <w:rsid w:val="00604925"/>
    <w:rsid w:val="0060585A"/>
    <w:rsid w:val="0061197A"/>
    <w:rsid w:val="00614CAD"/>
    <w:rsid w:val="006207CD"/>
    <w:rsid w:val="00625709"/>
    <w:rsid w:val="0063597E"/>
    <w:rsid w:val="00635C7E"/>
    <w:rsid w:val="00637293"/>
    <w:rsid w:val="00637BCF"/>
    <w:rsid w:val="00643149"/>
    <w:rsid w:val="006437EC"/>
    <w:rsid w:val="00646DBE"/>
    <w:rsid w:val="006513A2"/>
    <w:rsid w:val="0065244E"/>
    <w:rsid w:val="00654857"/>
    <w:rsid w:val="00663C58"/>
    <w:rsid w:val="00673357"/>
    <w:rsid w:val="00675673"/>
    <w:rsid w:val="00680F4E"/>
    <w:rsid w:val="00682C73"/>
    <w:rsid w:val="006932C0"/>
    <w:rsid w:val="00694191"/>
    <w:rsid w:val="006A0B2E"/>
    <w:rsid w:val="006A1A0D"/>
    <w:rsid w:val="006A2B71"/>
    <w:rsid w:val="006A3A21"/>
    <w:rsid w:val="006A5865"/>
    <w:rsid w:val="006A7937"/>
    <w:rsid w:val="006B107C"/>
    <w:rsid w:val="006B17D7"/>
    <w:rsid w:val="006B1B77"/>
    <w:rsid w:val="006B6AE7"/>
    <w:rsid w:val="006B709F"/>
    <w:rsid w:val="006C1178"/>
    <w:rsid w:val="006C7C61"/>
    <w:rsid w:val="006D5645"/>
    <w:rsid w:val="006E3559"/>
    <w:rsid w:val="006E3B7C"/>
    <w:rsid w:val="006E41FF"/>
    <w:rsid w:val="006E674B"/>
    <w:rsid w:val="006F47E9"/>
    <w:rsid w:val="007013FB"/>
    <w:rsid w:val="00703D4B"/>
    <w:rsid w:val="007200B7"/>
    <w:rsid w:val="00720227"/>
    <w:rsid w:val="00722EFF"/>
    <w:rsid w:val="007263A6"/>
    <w:rsid w:val="00741389"/>
    <w:rsid w:val="00742FC2"/>
    <w:rsid w:val="007601AA"/>
    <w:rsid w:val="00766843"/>
    <w:rsid w:val="007B1D65"/>
    <w:rsid w:val="007B412B"/>
    <w:rsid w:val="007D3B60"/>
    <w:rsid w:val="007F0777"/>
    <w:rsid w:val="007F344C"/>
    <w:rsid w:val="007F504E"/>
    <w:rsid w:val="008041F3"/>
    <w:rsid w:val="008070AF"/>
    <w:rsid w:val="008078F4"/>
    <w:rsid w:val="008255D9"/>
    <w:rsid w:val="0082593E"/>
    <w:rsid w:val="00830F11"/>
    <w:rsid w:val="00851634"/>
    <w:rsid w:val="00862E38"/>
    <w:rsid w:val="00865375"/>
    <w:rsid w:val="008762BB"/>
    <w:rsid w:val="00890685"/>
    <w:rsid w:val="008A2E6E"/>
    <w:rsid w:val="008A2F81"/>
    <w:rsid w:val="008A3896"/>
    <w:rsid w:val="008A7439"/>
    <w:rsid w:val="008B7422"/>
    <w:rsid w:val="008C0CCE"/>
    <w:rsid w:val="008D0B30"/>
    <w:rsid w:val="008D42B1"/>
    <w:rsid w:val="008D4302"/>
    <w:rsid w:val="008D71DE"/>
    <w:rsid w:val="008E2FDE"/>
    <w:rsid w:val="008E700C"/>
    <w:rsid w:val="008F355B"/>
    <w:rsid w:val="00900205"/>
    <w:rsid w:val="009051E2"/>
    <w:rsid w:val="00920243"/>
    <w:rsid w:val="00937772"/>
    <w:rsid w:val="00953C42"/>
    <w:rsid w:val="009553EF"/>
    <w:rsid w:val="009740CC"/>
    <w:rsid w:val="009914F0"/>
    <w:rsid w:val="009A46FE"/>
    <w:rsid w:val="009A4B09"/>
    <w:rsid w:val="009B7144"/>
    <w:rsid w:val="009C6295"/>
    <w:rsid w:val="009D008A"/>
    <w:rsid w:val="009E426F"/>
    <w:rsid w:val="009E4B87"/>
    <w:rsid w:val="009F05E8"/>
    <w:rsid w:val="009F5919"/>
    <w:rsid w:val="009F6E1D"/>
    <w:rsid w:val="009F7E36"/>
    <w:rsid w:val="00A05278"/>
    <w:rsid w:val="00A07215"/>
    <w:rsid w:val="00A11F05"/>
    <w:rsid w:val="00A1694E"/>
    <w:rsid w:val="00A20635"/>
    <w:rsid w:val="00A376EA"/>
    <w:rsid w:val="00A521F2"/>
    <w:rsid w:val="00A5377C"/>
    <w:rsid w:val="00A56390"/>
    <w:rsid w:val="00A62018"/>
    <w:rsid w:val="00A72468"/>
    <w:rsid w:val="00A769CA"/>
    <w:rsid w:val="00A81D14"/>
    <w:rsid w:val="00A90DE8"/>
    <w:rsid w:val="00AB2E3D"/>
    <w:rsid w:val="00AC18C6"/>
    <w:rsid w:val="00AD6F3C"/>
    <w:rsid w:val="00AD79EF"/>
    <w:rsid w:val="00AE0A73"/>
    <w:rsid w:val="00AE11C2"/>
    <w:rsid w:val="00AF2FE9"/>
    <w:rsid w:val="00B049B4"/>
    <w:rsid w:val="00B1589C"/>
    <w:rsid w:val="00B17454"/>
    <w:rsid w:val="00B21128"/>
    <w:rsid w:val="00B314EF"/>
    <w:rsid w:val="00B34382"/>
    <w:rsid w:val="00B36B30"/>
    <w:rsid w:val="00B47EB2"/>
    <w:rsid w:val="00B50A38"/>
    <w:rsid w:val="00B52251"/>
    <w:rsid w:val="00B5669A"/>
    <w:rsid w:val="00B6101D"/>
    <w:rsid w:val="00B647F8"/>
    <w:rsid w:val="00B663D0"/>
    <w:rsid w:val="00B75316"/>
    <w:rsid w:val="00B8586A"/>
    <w:rsid w:val="00B87347"/>
    <w:rsid w:val="00B923C0"/>
    <w:rsid w:val="00B939A1"/>
    <w:rsid w:val="00B953EA"/>
    <w:rsid w:val="00BA0590"/>
    <w:rsid w:val="00BC23E7"/>
    <w:rsid w:val="00BD26C6"/>
    <w:rsid w:val="00BE4EEB"/>
    <w:rsid w:val="00BE671A"/>
    <w:rsid w:val="00BF2CD7"/>
    <w:rsid w:val="00BF625A"/>
    <w:rsid w:val="00C022C2"/>
    <w:rsid w:val="00C035C0"/>
    <w:rsid w:val="00C05E90"/>
    <w:rsid w:val="00C16D4B"/>
    <w:rsid w:val="00C3356C"/>
    <w:rsid w:val="00C42C7F"/>
    <w:rsid w:val="00C43505"/>
    <w:rsid w:val="00C51343"/>
    <w:rsid w:val="00C513E8"/>
    <w:rsid w:val="00C52C61"/>
    <w:rsid w:val="00C53062"/>
    <w:rsid w:val="00C550F2"/>
    <w:rsid w:val="00C5560A"/>
    <w:rsid w:val="00C656C4"/>
    <w:rsid w:val="00C940A5"/>
    <w:rsid w:val="00C97333"/>
    <w:rsid w:val="00CC4AE1"/>
    <w:rsid w:val="00CD5A94"/>
    <w:rsid w:val="00CE7644"/>
    <w:rsid w:val="00CF37B7"/>
    <w:rsid w:val="00D16945"/>
    <w:rsid w:val="00D211A4"/>
    <w:rsid w:val="00D2599C"/>
    <w:rsid w:val="00D301D4"/>
    <w:rsid w:val="00D34532"/>
    <w:rsid w:val="00D43D80"/>
    <w:rsid w:val="00D71E85"/>
    <w:rsid w:val="00D74A20"/>
    <w:rsid w:val="00D74D4A"/>
    <w:rsid w:val="00D8292D"/>
    <w:rsid w:val="00DA0263"/>
    <w:rsid w:val="00DA1006"/>
    <w:rsid w:val="00DA12E5"/>
    <w:rsid w:val="00DB5C74"/>
    <w:rsid w:val="00DB6706"/>
    <w:rsid w:val="00DC0C52"/>
    <w:rsid w:val="00DC4C5A"/>
    <w:rsid w:val="00DD25E6"/>
    <w:rsid w:val="00DD3AFE"/>
    <w:rsid w:val="00DD3D0D"/>
    <w:rsid w:val="00DD428E"/>
    <w:rsid w:val="00DD45E5"/>
    <w:rsid w:val="00DE1CFD"/>
    <w:rsid w:val="00DE4E4E"/>
    <w:rsid w:val="00E12B9D"/>
    <w:rsid w:val="00E210C1"/>
    <w:rsid w:val="00E32CDF"/>
    <w:rsid w:val="00E345BE"/>
    <w:rsid w:val="00E40DA5"/>
    <w:rsid w:val="00E51FA7"/>
    <w:rsid w:val="00E66A08"/>
    <w:rsid w:val="00E76984"/>
    <w:rsid w:val="00E942CD"/>
    <w:rsid w:val="00EA1779"/>
    <w:rsid w:val="00EA2436"/>
    <w:rsid w:val="00EA527F"/>
    <w:rsid w:val="00EC6921"/>
    <w:rsid w:val="00EC76C6"/>
    <w:rsid w:val="00ED300C"/>
    <w:rsid w:val="00ED5CD2"/>
    <w:rsid w:val="00EF0290"/>
    <w:rsid w:val="00EF0896"/>
    <w:rsid w:val="00EF3FE7"/>
    <w:rsid w:val="00EF64AA"/>
    <w:rsid w:val="00F04B2C"/>
    <w:rsid w:val="00F1320B"/>
    <w:rsid w:val="00F25B47"/>
    <w:rsid w:val="00F36130"/>
    <w:rsid w:val="00F42640"/>
    <w:rsid w:val="00F5024B"/>
    <w:rsid w:val="00F60786"/>
    <w:rsid w:val="00F67851"/>
    <w:rsid w:val="00F7434B"/>
    <w:rsid w:val="00F745F0"/>
    <w:rsid w:val="00F7751D"/>
    <w:rsid w:val="00F82BA2"/>
    <w:rsid w:val="00F84A7F"/>
    <w:rsid w:val="00F951D5"/>
    <w:rsid w:val="00F96943"/>
    <w:rsid w:val="00FA30F9"/>
    <w:rsid w:val="00FA3D77"/>
    <w:rsid w:val="00FB7BF2"/>
    <w:rsid w:val="00FD5882"/>
    <w:rsid w:val="00FE0FAB"/>
    <w:rsid w:val="00FE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72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722"/>
  </w:style>
  <w:style w:type="paragraph" w:styleId="a5">
    <w:name w:val="footer"/>
    <w:basedOn w:val="a"/>
    <w:link w:val="a6"/>
    <w:uiPriority w:val="99"/>
    <w:unhideWhenUsed/>
    <w:rsid w:val="0044672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6722"/>
  </w:style>
  <w:style w:type="paragraph" w:styleId="a7">
    <w:name w:val="Balloon Text"/>
    <w:basedOn w:val="a"/>
    <w:link w:val="a8"/>
    <w:uiPriority w:val="99"/>
    <w:semiHidden/>
    <w:unhideWhenUsed/>
    <w:rsid w:val="00446722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722"/>
    <w:rPr>
      <w:rFonts w:ascii="Lucida Grande" w:hAnsi="Lucida Grande" w:cs="Lucida Grande"/>
      <w:sz w:val="18"/>
      <w:szCs w:val="18"/>
    </w:rPr>
  </w:style>
  <w:style w:type="table" w:styleId="a9">
    <w:name w:val="Table Grid"/>
    <w:basedOn w:val="a1"/>
    <w:uiPriority w:val="59"/>
    <w:rsid w:val="0087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96409"/>
  </w:style>
  <w:style w:type="character" w:styleId="ab">
    <w:name w:val="annotation reference"/>
    <w:basedOn w:val="a0"/>
    <w:uiPriority w:val="99"/>
    <w:semiHidden/>
    <w:unhideWhenUsed/>
    <w:rsid w:val="00303E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3E1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3E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3E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3E13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7013F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af1">
    <w:name w:val="Hyperlink"/>
    <w:basedOn w:val="a0"/>
    <w:uiPriority w:val="99"/>
    <w:unhideWhenUsed/>
    <w:rsid w:val="007013FB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52193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4632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Strong"/>
    <w:basedOn w:val="a0"/>
    <w:uiPriority w:val="22"/>
    <w:qFormat/>
    <w:rsid w:val="00463236"/>
    <w:rPr>
      <w:b/>
      <w:bCs/>
    </w:rPr>
  </w:style>
  <w:style w:type="character" w:styleId="af5">
    <w:name w:val="Emphasis"/>
    <w:basedOn w:val="a0"/>
    <w:uiPriority w:val="20"/>
    <w:qFormat/>
    <w:rsid w:val="00463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ua/app/%D0%B4%D0%BDi%D0%BF%D1%80%D0%BE-%D0%B5%D0%BD%D0%B5%D1%80%D0%B3%D0%B5%D1%82%D0%B8%D1%87%D0%BDi-%D0%BF%D0%BE%D1%81%D0%BB%D1%83%D0%B3%D0%B8/id1460565446?mt=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dniproenergo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k.dnep.com.ua/hom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38355CEFAEEA42AFF7AC62DA3F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B257-FD56-9E45-869F-F0C8F6032DA1}"/>
      </w:docPartPr>
      <w:docPartBody>
        <w:p w:rsidR="00B854F2" w:rsidRDefault="00184843" w:rsidP="00184843">
          <w:pPr>
            <w:pStyle w:val="E738355CEFAEEA42AFF7AC62DA3FA69E"/>
          </w:pPr>
          <w:r>
            <w:t>[Type text]</w:t>
          </w:r>
        </w:p>
      </w:docPartBody>
    </w:docPart>
    <w:docPart>
      <w:docPartPr>
        <w:name w:val="80F1829B7DF05C488A8E24B7DD5C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4781-E62D-AD4D-9A05-F9E9226EA6E3}"/>
      </w:docPartPr>
      <w:docPartBody>
        <w:p w:rsidR="00B854F2" w:rsidRDefault="00184843" w:rsidP="00184843">
          <w:pPr>
            <w:pStyle w:val="80F1829B7DF05C488A8E24B7DD5CF738"/>
          </w:pPr>
          <w:r>
            <w:t>[Type text]</w:t>
          </w:r>
        </w:p>
      </w:docPartBody>
    </w:docPart>
    <w:docPart>
      <w:docPartPr>
        <w:name w:val="61C08E9EDACAF14EBC5DE5ECC3498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95EC-16FA-8545-BBE7-2B1225102CFE}"/>
      </w:docPartPr>
      <w:docPartBody>
        <w:p w:rsidR="00B854F2" w:rsidRDefault="00184843" w:rsidP="00184843">
          <w:pPr>
            <w:pStyle w:val="61C08E9EDACAF14EBC5DE5ECC3498F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184843"/>
    <w:rsid w:val="0000512B"/>
    <w:rsid w:val="00026B87"/>
    <w:rsid w:val="00053430"/>
    <w:rsid w:val="0007669C"/>
    <w:rsid w:val="000810A5"/>
    <w:rsid w:val="000A75B4"/>
    <w:rsid w:val="000F20C7"/>
    <w:rsid w:val="00100FAF"/>
    <w:rsid w:val="0014317F"/>
    <w:rsid w:val="00163CBC"/>
    <w:rsid w:val="00184843"/>
    <w:rsid w:val="00185C76"/>
    <w:rsid w:val="001A1B30"/>
    <w:rsid w:val="00223E41"/>
    <w:rsid w:val="0023520F"/>
    <w:rsid w:val="0024476E"/>
    <w:rsid w:val="00263C0F"/>
    <w:rsid w:val="0027282E"/>
    <w:rsid w:val="00295AB5"/>
    <w:rsid w:val="002C0312"/>
    <w:rsid w:val="002D0F3B"/>
    <w:rsid w:val="002E2B5B"/>
    <w:rsid w:val="0036677D"/>
    <w:rsid w:val="003B2076"/>
    <w:rsid w:val="003D7DF6"/>
    <w:rsid w:val="00406C58"/>
    <w:rsid w:val="004071C4"/>
    <w:rsid w:val="00413546"/>
    <w:rsid w:val="00442D46"/>
    <w:rsid w:val="00456093"/>
    <w:rsid w:val="004564D1"/>
    <w:rsid w:val="00460B3E"/>
    <w:rsid w:val="004A0C29"/>
    <w:rsid w:val="004C5177"/>
    <w:rsid w:val="00546F5E"/>
    <w:rsid w:val="00572234"/>
    <w:rsid w:val="005D466B"/>
    <w:rsid w:val="005D6936"/>
    <w:rsid w:val="005E5E9D"/>
    <w:rsid w:val="005F28AC"/>
    <w:rsid w:val="0065319D"/>
    <w:rsid w:val="00655FFA"/>
    <w:rsid w:val="006A52F2"/>
    <w:rsid w:val="006C19FD"/>
    <w:rsid w:val="006D376F"/>
    <w:rsid w:val="006F4E1E"/>
    <w:rsid w:val="007237A0"/>
    <w:rsid w:val="007422B6"/>
    <w:rsid w:val="0074245F"/>
    <w:rsid w:val="007A445F"/>
    <w:rsid w:val="007B3006"/>
    <w:rsid w:val="00813CBC"/>
    <w:rsid w:val="008E5E79"/>
    <w:rsid w:val="0094320C"/>
    <w:rsid w:val="00950BD3"/>
    <w:rsid w:val="00990060"/>
    <w:rsid w:val="0099490D"/>
    <w:rsid w:val="00997336"/>
    <w:rsid w:val="009A1842"/>
    <w:rsid w:val="009B5B7A"/>
    <w:rsid w:val="009E0E8C"/>
    <w:rsid w:val="009F2BBE"/>
    <w:rsid w:val="00A265E7"/>
    <w:rsid w:val="00A5125C"/>
    <w:rsid w:val="00A63B29"/>
    <w:rsid w:val="00A76652"/>
    <w:rsid w:val="00AB022D"/>
    <w:rsid w:val="00AD0013"/>
    <w:rsid w:val="00AE7DA6"/>
    <w:rsid w:val="00B05E93"/>
    <w:rsid w:val="00B854F2"/>
    <w:rsid w:val="00BE64E1"/>
    <w:rsid w:val="00C327EC"/>
    <w:rsid w:val="00C56E2B"/>
    <w:rsid w:val="00C7335D"/>
    <w:rsid w:val="00C82A15"/>
    <w:rsid w:val="00C84E74"/>
    <w:rsid w:val="00C8592F"/>
    <w:rsid w:val="00CA5C51"/>
    <w:rsid w:val="00CF5187"/>
    <w:rsid w:val="00D17D9F"/>
    <w:rsid w:val="00D67455"/>
    <w:rsid w:val="00D72903"/>
    <w:rsid w:val="00DC2A7D"/>
    <w:rsid w:val="00DC3BE9"/>
    <w:rsid w:val="00DC3F00"/>
    <w:rsid w:val="00DE5EF4"/>
    <w:rsid w:val="00E07A50"/>
    <w:rsid w:val="00E11FFC"/>
    <w:rsid w:val="00E43878"/>
    <w:rsid w:val="00E6463B"/>
    <w:rsid w:val="00E671B8"/>
    <w:rsid w:val="00EC0F8D"/>
    <w:rsid w:val="00F25073"/>
    <w:rsid w:val="00F42F7D"/>
    <w:rsid w:val="00FD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38355CEFAEEA42AFF7AC62DA3FA69E">
    <w:name w:val="E738355CEFAEEA42AFF7AC62DA3FA69E"/>
    <w:rsid w:val="00184843"/>
  </w:style>
  <w:style w:type="paragraph" w:customStyle="1" w:styleId="80F1829B7DF05C488A8E24B7DD5CF738">
    <w:name w:val="80F1829B7DF05C488A8E24B7DD5CF738"/>
    <w:rsid w:val="00184843"/>
  </w:style>
  <w:style w:type="paragraph" w:customStyle="1" w:styleId="61C08E9EDACAF14EBC5DE5ECC3498F0C">
    <w:name w:val="61C08E9EDACAF14EBC5DE5ECC3498F0C"/>
    <w:rsid w:val="00184843"/>
  </w:style>
  <w:style w:type="paragraph" w:customStyle="1" w:styleId="A70F181B0CB68F48B4FAD50144C0EE8C">
    <w:name w:val="A70F181B0CB68F48B4FAD50144C0EE8C"/>
    <w:rsid w:val="00184843"/>
  </w:style>
  <w:style w:type="paragraph" w:customStyle="1" w:styleId="E0D7C485AB2A9244A1BC336237922B7F">
    <w:name w:val="E0D7C485AB2A9244A1BC336237922B7F"/>
    <w:rsid w:val="00184843"/>
  </w:style>
  <w:style w:type="paragraph" w:customStyle="1" w:styleId="EAC8E1F53AF2F84CA873C7809B7F8BF3">
    <w:name w:val="EAC8E1F53AF2F84CA873C7809B7F8BF3"/>
    <w:rsid w:val="00184843"/>
  </w:style>
  <w:style w:type="paragraph" w:customStyle="1" w:styleId="11026A4F9897BB40A98B1454D88A723A">
    <w:name w:val="11026A4F9897BB40A98B1454D88A723A"/>
    <w:rsid w:val="00184843"/>
  </w:style>
  <w:style w:type="paragraph" w:customStyle="1" w:styleId="6F01EF7681D98C49985B712169651F14">
    <w:name w:val="6F01EF7681D98C49985B712169651F14"/>
    <w:rsid w:val="00184843"/>
  </w:style>
  <w:style w:type="paragraph" w:customStyle="1" w:styleId="728F201E947CEC4885A544BBAF6F0A09">
    <w:name w:val="728F201E947CEC4885A544BBAF6F0A09"/>
    <w:rsid w:val="00184843"/>
  </w:style>
  <w:style w:type="paragraph" w:customStyle="1" w:styleId="96A7452D62B547439169521C66DB1573">
    <w:name w:val="96A7452D62B547439169521C66DB1573"/>
    <w:rsid w:val="00184843"/>
  </w:style>
  <w:style w:type="paragraph" w:customStyle="1" w:styleId="838F2B05AA76474EADE0ADB3C9DDFA78">
    <w:name w:val="838F2B05AA76474EADE0ADB3C9DDFA78"/>
    <w:rsid w:val="00184843"/>
  </w:style>
  <w:style w:type="paragraph" w:customStyle="1" w:styleId="3655C32EE6BFF6408079C1FE9CE5114F">
    <w:name w:val="3655C32EE6BFF6408079C1FE9CE5114F"/>
    <w:rsid w:val="00184843"/>
  </w:style>
  <w:style w:type="paragraph" w:customStyle="1" w:styleId="A03BC6E859902F43A8F9019F81E991A2">
    <w:name w:val="A03BC6E859902F43A8F9019F81E991A2"/>
    <w:rsid w:val="00184843"/>
  </w:style>
  <w:style w:type="paragraph" w:customStyle="1" w:styleId="7A828DA43D2DCE46970A334BF5A75AF4">
    <w:name w:val="7A828DA43D2DCE46970A334BF5A75AF4"/>
    <w:rsid w:val="00184843"/>
  </w:style>
  <w:style w:type="paragraph" w:customStyle="1" w:styleId="1E1C7CB32660E14EBFB9122CC5654EDA">
    <w:name w:val="1E1C7CB32660E14EBFB9122CC5654EDA"/>
    <w:rsid w:val="001848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3CC6A-2FB1-4B7B-8482-DC9BB6AD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Sablya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Pogrebniak</dc:creator>
  <cp:keywords/>
  <dc:description/>
  <cp:lastModifiedBy>2</cp:lastModifiedBy>
  <cp:revision>14</cp:revision>
  <cp:lastPrinted>2019-03-12T06:47:00Z</cp:lastPrinted>
  <dcterms:created xsi:type="dcterms:W3CDTF">2019-05-29T12:34:00Z</dcterms:created>
  <dcterms:modified xsi:type="dcterms:W3CDTF">2019-06-13T05:46:00Z</dcterms:modified>
</cp:coreProperties>
</file>