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EC" w:rsidRPr="00911A2E" w:rsidRDefault="00CE24EC" w:rsidP="00CE24EC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CE24EC" w:rsidRPr="00911A2E" w:rsidRDefault="00CE24EC" w:rsidP="00CE24EC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24EC" w:rsidRPr="00911A2E" w:rsidRDefault="00CE24EC" w:rsidP="00CE24EC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CE24EC" w:rsidRPr="00911A2E" w:rsidRDefault="00CE24EC" w:rsidP="00CE24EC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CE24EC" w:rsidRPr="00911A2E" w:rsidRDefault="00CE24EC" w:rsidP="00CE24EC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CE24EC" w:rsidRPr="00911A2E" w:rsidRDefault="00CE24EC" w:rsidP="00CE24EC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CE24EC" w:rsidRPr="00677FA1" w:rsidRDefault="00CE24EC" w:rsidP="00CE24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4EC" w:rsidRPr="00CE24EC" w:rsidRDefault="00CE24EC" w:rsidP="00CE2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E24EC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CE24EC" w:rsidRPr="00677FA1" w:rsidRDefault="00CE24EC" w:rsidP="00CE24E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виправлення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помилки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відомостях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Державного земельного кадастру, яка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допущена органом, </w:t>
      </w:r>
    </w:p>
    <w:p w:rsidR="00CE24EC" w:rsidRPr="00677FA1" w:rsidRDefault="00CE24EC" w:rsidP="00CE2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</w:p>
    <w:p w:rsidR="00CE24EC" w:rsidRPr="00677FA1" w:rsidRDefault="00CE24EC" w:rsidP="00CE24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CE24EC" w:rsidRPr="00CE24EC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C" w:rsidRPr="00CE24EC" w:rsidRDefault="00CE24EC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CE24EC" w:rsidRPr="00CE24EC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ічної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CE24EC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sz w:val="24"/>
                <w:szCs w:val="24"/>
              </w:rPr>
              <w:t>2) 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зазначені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повідомленні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ічні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помилки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та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такі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помилки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правильну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редакцію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CE24EC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4EC" w:rsidRPr="00CE24EC" w:rsidRDefault="00CE24EC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4) 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документ, в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виявлено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ічну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помилку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довідку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r w:rsidRPr="00CE24E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викопіювання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картографічних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E24E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у), 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саме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назва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номер та дата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5) суть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виявлених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помилок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6) 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Державного кадастрового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прийняв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proofErr w:type="gramEnd"/>
          </w:p>
          <w:p w:rsidR="00CE24EC" w:rsidRPr="00CE24EC" w:rsidRDefault="00CE24EC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24EC" w:rsidRPr="00CE24EC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gram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Державному</w:t>
            </w:r>
            <w:proofErr w:type="gram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земельному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кадастрі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E24EC" w:rsidRPr="00CE24EC" w:rsidRDefault="00CE24EC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4EC" w:rsidRPr="00CE24EC" w:rsidRDefault="00CE24EC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на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>,</w:t>
            </w:r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документах,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proofErr w:type="gram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ідставою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таких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помилок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виправлення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24EC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земельного кадастр</w:t>
            </w:r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протокол </w:t>
            </w:r>
            <w:proofErr w:type="spellStart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>визначеною</w:t>
            </w:r>
            <w:proofErr w:type="spellEnd"/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формою;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на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аркуші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документа у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виявлено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ічну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помилку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робить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позначку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виправлення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помилки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визначеною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формою, а на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аркуші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документа в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робить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позначку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власним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електронним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цифровим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підписом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 Документ у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містить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виправлені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разом з протоколом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виправлення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помилки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повідомленням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ічної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помилки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долучає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документа, в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виявлено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технічну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помилку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>зберігається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разом з ним;</w:t>
            </w:r>
          </w:p>
          <w:p w:rsidR="00CE24EC" w:rsidRPr="00CE24EC" w:rsidRDefault="00CE24EC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заміну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в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помилку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кадастру,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викопіювання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картографічних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кадастру)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заявникові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повідомляє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виправлення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заінтересованих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виправлені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 Порядку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(з дня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24EC" w:rsidRPr="00CE24EC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документі</w:t>
            </w:r>
            <w:proofErr w:type="gram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результатами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розгляду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повідомлення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протоколу</w:t>
            </w:r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gram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заміну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документу, в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помилку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відмова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EC" w:rsidRPr="00CE24EC" w:rsidRDefault="00CE24EC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4EC" w:rsidRPr="00CE24EC" w:rsidRDefault="00CE24EC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E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, коли протокол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власним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/>
                <w:sz w:val="24"/>
                <w:szCs w:val="24"/>
              </w:rPr>
              <w:t>цифровим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4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24EC">
              <w:rPr>
                <w:rFonts w:ascii="Times New Roman" w:hAnsi="Times New Roman"/>
                <w:sz w:val="24"/>
                <w:szCs w:val="24"/>
              </w:rPr>
              <w:t>ідписом</w:t>
            </w:r>
            <w:proofErr w:type="spellEnd"/>
            <w:r w:rsidRPr="00CE24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E24EC" w:rsidRPr="00CE24EC" w:rsidRDefault="00CE24EC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EC" w:rsidRPr="00CE24EC" w:rsidRDefault="00CE24EC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CE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E24EC" w:rsidRPr="00CE24EC" w:rsidRDefault="00CE24EC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24EC" w:rsidRPr="00CE24EC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CE24EC" w:rsidRPr="00CE24EC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CE24EC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C" w:rsidRPr="00CE24EC" w:rsidRDefault="00CE24EC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CE24E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</w:tbl>
    <w:p w:rsidR="00CE24EC" w:rsidRPr="00CE24EC" w:rsidRDefault="00CE24EC" w:rsidP="00CE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4EC" w:rsidRPr="00CE24EC" w:rsidRDefault="00CE24EC" w:rsidP="00CE24EC">
      <w:pPr>
        <w:pStyle w:val="a3"/>
        <w:spacing w:befor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CE24EC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CE24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24EC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CE24EC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CE24EC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CE24EC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CE24EC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CE24EC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CE24E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E24EC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CE24EC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CE24EC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CE24EC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CE24EC"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CE24EC" w:rsidRPr="00CE24EC" w:rsidRDefault="00CE24EC" w:rsidP="00CE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4EC" w:rsidRPr="00CE24EC" w:rsidRDefault="00CE24EC" w:rsidP="00CE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4EC" w:rsidRPr="00677FA1" w:rsidRDefault="00CE24EC" w:rsidP="00CE24EC">
      <w:pPr>
        <w:spacing w:after="0"/>
        <w:rPr>
          <w:rFonts w:ascii="Times New Roman" w:hAnsi="Times New Roman" w:cs="Times New Roman"/>
        </w:rPr>
      </w:pPr>
    </w:p>
    <w:p w:rsidR="00CE24EC" w:rsidRPr="00677FA1" w:rsidRDefault="00CE24EC" w:rsidP="00CE24EC">
      <w:pPr>
        <w:spacing w:after="0"/>
        <w:rPr>
          <w:rFonts w:ascii="Times New Roman" w:hAnsi="Times New Roman" w:cs="Times New Roman"/>
        </w:rPr>
      </w:pPr>
    </w:p>
    <w:p w:rsidR="00573295" w:rsidRDefault="00573295" w:rsidP="00CE24EC">
      <w:pPr>
        <w:jc w:val="both"/>
      </w:pPr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86"/>
    <w:rsid w:val="00183C86"/>
    <w:rsid w:val="00573295"/>
    <w:rsid w:val="00C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E24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E24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2014-12-04T19:23:00Z</dcterms:created>
  <dcterms:modified xsi:type="dcterms:W3CDTF">2014-12-04T19:23:00Z</dcterms:modified>
</cp:coreProperties>
</file>